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</w:rPr>
      </w:pPr>
      <w:r>
        <w:rPr>
          <w:rFonts w:hint="eastAsia" w:ascii="黑体" w:eastAsia="黑体" w:cs="黑体"/>
        </w:rPr>
        <w:t>附件</w:t>
      </w:r>
    </w:p>
    <w:p>
      <w:pPr>
        <w:spacing w:afterLines="50" w:line="600" w:lineRule="exact"/>
        <w:jc w:val="center"/>
        <w:rPr>
          <w:rFonts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 w:cs="方正小标宋简体"/>
          <w:sz w:val="40"/>
          <w:szCs w:val="40"/>
        </w:rPr>
        <w:t>湖北省分区域最低工资标准</w:t>
      </w:r>
      <w:bookmarkStart w:id="0" w:name="_GoBack"/>
      <w:bookmarkEnd w:id="0"/>
    </w:p>
    <w:tbl>
      <w:tblPr>
        <w:tblStyle w:val="3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633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2170" w:type="dxa"/>
            <w:tcBorders>
              <w:top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 w:cs="黑体"/>
                <w:sz w:val="28"/>
                <w:szCs w:val="28"/>
              </w:rPr>
              <w:t>最低工资标准</w:t>
            </w:r>
          </w:p>
        </w:tc>
        <w:tc>
          <w:tcPr>
            <w:tcW w:w="6335" w:type="dxa"/>
            <w:tcBorders>
              <w:top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 w:cs="黑体"/>
                <w:sz w:val="28"/>
                <w:szCs w:val="28"/>
              </w:rPr>
              <w:t>适</w:t>
            </w:r>
            <w:r>
              <w:rPr>
                <w:rFonts w:eastAsia="黑体"/>
                <w:sz w:val="28"/>
                <w:szCs w:val="28"/>
              </w:rPr>
              <w:t xml:space="preserve">  </w:t>
            </w:r>
            <w:r>
              <w:rPr>
                <w:rFonts w:hint="eastAsia" w:eastAsia="黑体" w:cs="黑体"/>
                <w:sz w:val="28"/>
                <w:szCs w:val="28"/>
              </w:rPr>
              <w:t>用</w:t>
            </w:r>
            <w:r>
              <w:rPr>
                <w:rFonts w:eastAsia="黑体"/>
                <w:sz w:val="28"/>
                <w:szCs w:val="28"/>
              </w:rPr>
              <w:t xml:space="preserve">  </w:t>
            </w:r>
            <w:r>
              <w:rPr>
                <w:rFonts w:hint="eastAsia" w:eastAsia="黑体" w:cs="黑体"/>
                <w:sz w:val="28"/>
                <w:szCs w:val="28"/>
              </w:rPr>
              <w:t>范</w:t>
            </w:r>
            <w:r>
              <w:rPr>
                <w:rFonts w:eastAsia="黑体"/>
                <w:sz w:val="28"/>
                <w:szCs w:val="28"/>
              </w:rPr>
              <w:t xml:space="preserve">  </w:t>
            </w:r>
            <w:r>
              <w:rPr>
                <w:rFonts w:hint="eastAsia" w:eastAsia="黑体" w:cs="黑体"/>
                <w:sz w:val="28"/>
                <w:szCs w:val="28"/>
              </w:rPr>
              <w:t>围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2170" w:type="dxa"/>
            <w:vAlign w:val="center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7</w:t>
            </w:r>
            <w:r>
              <w:rPr>
                <w:sz w:val="28"/>
                <w:szCs w:val="28"/>
              </w:rPr>
              <w:t>50</w:t>
            </w:r>
            <w:r>
              <w:rPr>
                <w:rFonts w:hint="eastAsia" w:cs="仿宋_GB2312"/>
                <w:sz w:val="28"/>
                <w:szCs w:val="28"/>
              </w:rPr>
              <w:t>元</w:t>
            </w:r>
            <w:r>
              <w:rPr>
                <w:sz w:val="28"/>
                <w:szCs w:val="28"/>
              </w:rPr>
              <w:t>/</w:t>
            </w:r>
            <w:r>
              <w:rPr>
                <w:rFonts w:hint="eastAsia" w:cs="仿宋_GB2312"/>
                <w:sz w:val="28"/>
                <w:szCs w:val="28"/>
              </w:rPr>
              <w:t>月</w:t>
            </w:r>
          </w:p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cs="仿宋_GB2312"/>
                <w:sz w:val="28"/>
                <w:szCs w:val="28"/>
              </w:rPr>
              <w:t>元</w:t>
            </w:r>
            <w:r>
              <w:rPr>
                <w:sz w:val="28"/>
                <w:szCs w:val="28"/>
              </w:rPr>
              <w:t>/</w:t>
            </w:r>
            <w:r>
              <w:rPr>
                <w:rFonts w:hint="eastAsia" w:cs="仿宋_GB2312"/>
                <w:sz w:val="28"/>
                <w:szCs w:val="28"/>
              </w:rPr>
              <w:t>小时</w:t>
            </w:r>
          </w:p>
        </w:tc>
        <w:tc>
          <w:tcPr>
            <w:tcW w:w="6335" w:type="dxa"/>
            <w:vAlign w:val="center"/>
          </w:tcPr>
          <w:p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>武汉市江岸区、江汉区、</w:t>
            </w:r>
            <w:r>
              <w:rPr>
                <w:rFonts w:hint="eastAsia" w:eastAsia="宋体"/>
                <w:sz w:val="24"/>
              </w:rPr>
              <w:t>硚</w:t>
            </w:r>
            <w:r>
              <w:rPr>
                <w:rFonts w:hint="eastAsia"/>
                <w:sz w:val="24"/>
              </w:rPr>
              <w:t>口区、汉阳区、武昌区、青山区、洪山区、汉南区、东西湖区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武汉经济技术开发区、武汉东湖高新技术开发区、武汉市东湖生态旅游风景区</w:t>
            </w:r>
            <w:r>
              <w:rPr>
                <w:rFonts w:hint="eastAsia"/>
                <w:sz w:val="24"/>
                <w:lang w:eastAsia="zh-CN"/>
              </w:rPr>
              <w:t>、武汉化学工业区、武汉临空港经济技术开发区</w:t>
            </w:r>
            <w:r>
              <w:rPr>
                <w:rFonts w:hint="eastAsia"/>
                <w:sz w:val="24"/>
              </w:rPr>
              <w:t>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2170" w:type="dxa"/>
            <w:vAlign w:val="center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50</w:t>
            </w:r>
            <w:r>
              <w:rPr>
                <w:sz w:val="28"/>
                <w:szCs w:val="28"/>
              </w:rPr>
              <w:t>0</w:t>
            </w:r>
            <w:r>
              <w:rPr>
                <w:rFonts w:hint="eastAsia" w:cs="仿宋_GB2312"/>
                <w:sz w:val="28"/>
                <w:szCs w:val="28"/>
              </w:rPr>
              <w:t>元</w:t>
            </w:r>
            <w:r>
              <w:rPr>
                <w:sz w:val="28"/>
                <w:szCs w:val="28"/>
              </w:rPr>
              <w:t>/</w:t>
            </w:r>
            <w:r>
              <w:rPr>
                <w:rFonts w:hint="eastAsia" w:cs="仿宋_GB2312"/>
                <w:sz w:val="28"/>
                <w:szCs w:val="28"/>
              </w:rPr>
              <w:t>月</w:t>
            </w:r>
          </w:p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cs="仿宋_GB2312"/>
                <w:sz w:val="28"/>
                <w:szCs w:val="28"/>
              </w:rPr>
              <w:t>元</w:t>
            </w:r>
            <w:r>
              <w:rPr>
                <w:sz w:val="28"/>
                <w:szCs w:val="28"/>
              </w:rPr>
              <w:t>/</w:t>
            </w:r>
            <w:r>
              <w:rPr>
                <w:rFonts w:hint="eastAsia" w:cs="仿宋_GB2312"/>
                <w:sz w:val="28"/>
                <w:szCs w:val="28"/>
              </w:rPr>
              <w:t>小时</w:t>
            </w:r>
          </w:p>
        </w:tc>
        <w:tc>
          <w:tcPr>
            <w:tcW w:w="6335" w:type="dxa"/>
            <w:vAlign w:val="center"/>
          </w:tcPr>
          <w:p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>武汉市蔡甸区、江夏区、黄陂区、新洲区；襄阳市襄城区、樊城区；宜昌市西陵区、伍家岗区、点军区、</w:t>
            </w:r>
            <w:r>
              <w:rPr>
                <w:rFonts w:hint="eastAsia" w:eastAsia="宋体"/>
                <w:sz w:val="24"/>
              </w:rPr>
              <w:t>猇</w:t>
            </w:r>
            <w:r>
              <w:rPr>
                <w:rFonts w:hint="eastAsia"/>
                <w:sz w:val="24"/>
              </w:rPr>
              <w:t>亭区</w:t>
            </w:r>
            <w:r>
              <w:rPr>
                <w:rFonts w:hint="eastAsia"/>
                <w:sz w:val="24"/>
                <w:lang w:eastAsia="zh-CN"/>
              </w:rPr>
              <w:t>、</w:t>
            </w:r>
            <w:r>
              <w:rPr>
                <w:rFonts w:hint="eastAsia"/>
                <w:sz w:val="24"/>
              </w:rPr>
              <w:t>夷陵区。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atLeast"/>
          <w:jc w:val="center"/>
        </w:trPr>
        <w:tc>
          <w:tcPr>
            <w:tcW w:w="2170" w:type="dxa"/>
            <w:vAlign w:val="center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380</w:t>
            </w:r>
            <w:r>
              <w:rPr>
                <w:rFonts w:hint="eastAsia" w:cs="仿宋_GB2312"/>
                <w:sz w:val="28"/>
                <w:szCs w:val="28"/>
              </w:rPr>
              <w:t>元</w:t>
            </w:r>
            <w:r>
              <w:rPr>
                <w:sz w:val="28"/>
                <w:szCs w:val="28"/>
              </w:rPr>
              <w:t>/</w:t>
            </w:r>
            <w:r>
              <w:rPr>
                <w:rFonts w:hint="eastAsia" w:cs="仿宋_GB2312"/>
                <w:sz w:val="28"/>
                <w:szCs w:val="28"/>
              </w:rPr>
              <w:t>月</w:t>
            </w:r>
          </w:p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.5</w:t>
            </w:r>
            <w:r>
              <w:rPr>
                <w:rFonts w:hint="eastAsia" w:cs="仿宋_GB2312"/>
                <w:sz w:val="28"/>
                <w:szCs w:val="28"/>
              </w:rPr>
              <w:t>元</w:t>
            </w:r>
            <w:r>
              <w:rPr>
                <w:sz w:val="28"/>
                <w:szCs w:val="28"/>
              </w:rPr>
              <w:t>/</w:t>
            </w:r>
            <w:r>
              <w:rPr>
                <w:rFonts w:hint="eastAsia" w:cs="仿宋_GB2312"/>
                <w:sz w:val="28"/>
                <w:szCs w:val="28"/>
              </w:rPr>
              <w:t>小时</w:t>
            </w:r>
          </w:p>
        </w:tc>
        <w:tc>
          <w:tcPr>
            <w:tcW w:w="6335" w:type="dxa"/>
            <w:vAlign w:val="center"/>
          </w:tcPr>
          <w:p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>黄石市黄石港区、西塞山区、下陆区、铁山区，大冶市；十堰市茅箭区、张湾区；襄阳市襄州区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枣阳市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老河口市；枝江市；荆州市荆州区、沙市区；荆门市东宝区、掇刀区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京山县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钟祥市；鄂州市鄂城区、华容区、梁子湖区；孝感市孝南区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汉川市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应城市；黄冈市黄州区；咸宁市咸安区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嘉鱼县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赤壁市；随州市曾都区；恩施市；仙桃市；天门市；潜江市。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7" w:hRule="atLeast"/>
          <w:jc w:val="center"/>
        </w:trPr>
        <w:tc>
          <w:tcPr>
            <w:tcW w:w="2170" w:type="dxa"/>
            <w:tcBorders>
              <w:bottom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250</w:t>
            </w:r>
            <w:r>
              <w:rPr>
                <w:rFonts w:hint="eastAsia" w:cs="仿宋_GB2312"/>
                <w:sz w:val="28"/>
                <w:szCs w:val="28"/>
              </w:rPr>
              <w:t>元</w:t>
            </w:r>
            <w:r>
              <w:rPr>
                <w:sz w:val="28"/>
                <w:szCs w:val="28"/>
              </w:rPr>
              <w:t>/</w:t>
            </w:r>
            <w:r>
              <w:rPr>
                <w:rFonts w:hint="eastAsia" w:cs="仿宋_GB2312"/>
                <w:sz w:val="28"/>
                <w:szCs w:val="28"/>
              </w:rPr>
              <w:t>月</w:t>
            </w:r>
          </w:p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cs="仿宋_GB2312"/>
                <w:sz w:val="28"/>
                <w:szCs w:val="28"/>
              </w:rPr>
              <w:t>元</w:t>
            </w:r>
            <w:r>
              <w:rPr>
                <w:sz w:val="28"/>
                <w:szCs w:val="28"/>
              </w:rPr>
              <w:t>/</w:t>
            </w:r>
            <w:r>
              <w:rPr>
                <w:rFonts w:hint="eastAsia" w:cs="仿宋_GB2312"/>
                <w:sz w:val="28"/>
                <w:szCs w:val="28"/>
              </w:rPr>
              <w:t>小时</w:t>
            </w:r>
          </w:p>
        </w:tc>
        <w:tc>
          <w:tcPr>
            <w:tcW w:w="6335" w:type="dxa"/>
            <w:tcBorders>
              <w:bottom w:val="single" w:color="auto" w:sz="8" w:space="0"/>
            </w:tcBorders>
            <w:vAlign w:val="center"/>
          </w:tcPr>
          <w:p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>阳新县；十堰市郧阳区，丹江口市，郧西县，房县，竹山县，竹溪县；宜城市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南漳县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保康县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谷城县；宜都市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当阳市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远安县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兴山县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秭归县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长阳县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五峰县；江陵县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松滋市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公安县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石首市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监利县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洪湖市；沙洋县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屈家岭管理区；云梦县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安陆市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大悟县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孝昌县；团风县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红安县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麻城市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罗田县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英山县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浠水县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蕲春县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武穴市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黄梅县；通城县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崇阳县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通山县；随县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广水市；利川市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建始县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巴东县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宣恩县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咸丰县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来凤县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鹤峰县；神农架林区。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86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angal">
    <w:panose1 w:val="02040503050203030202"/>
    <w:charset w:val="00"/>
    <w:family w:val="auto"/>
    <w:pitch w:val="default"/>
    <w:sig w:usb0="00008003" w:usb1="00000000" w:usb2="00000000" w:usb3="00000000" w:csb0="00000001" w:csb1="00000000"/>
  </w:font>
  <w:font w:name="公文小标宋简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971050"/>
    <w:rsid w:val="4B97105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BE9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2017-09-29T08:07:00Z</dcterms:created>
  <dc:creator>Administrator</dc:creator>
  <cp:lastModifiedBy>Administrator</cp:lastModifiedBy>
  <dcterms:modified xsi:type="dcterms:W3CDTF">2017-09-29T08:08:29Z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