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89" w:rsidRDefault="00945989" w:rsidP="00945989">
      <w:pPr>
        <w:rPr>
          <w:rFonts w:ascii="方正小标宋_GBK" w:eastAsia="方正小标宋_GBK" w:hint="eastAsia"/>
          <w:sz w:val="40"/>
          <w:szCs w:val="40"/>
        </w:rPr>
      </w:pPr>
      <w:r w:rsidRPr="0017683B">
        <w:rPr>
          <w:rFonts w:ascii="仿宋_GB2312" w:eastAsia="仿宋_GB2312" w:hint="eastAsia"/>
          <w:sz w:val="30"/>
          <w:szCs w:val="30"/>
        </w:rPr>
        <w:t>附：</w:t>
      </w:r>
    </w:p>
    <w:p w:rsidR="00945989" w:rsidRPr="0017683B" w:rsidRDefault="00945989" w:rsidP="00945989">
      <w:pPr>
        <w:jc w:val="center"/>
        <w:rPr>
          <w:rFonts w:ascii="方正小标宋_GBK" w:eastAsia="方正小标宋_GBK" w:hint="eastAsia"/>
          <w:sz w:val="40"/>
          <w:szCs w:val="40"/>
        </w:rPr>
      </w:pPr>
      <w:proofErr w:type="gramStart"/>
      <w:r w:rsidRPr="0017683B">
        <w:rPr>
          <w:rFonts w:ascii="方正小标宋_GBK" w:eastAsia="方正小标宋_GBK" w:hint="eastAsia"/>
          <w:sz w:val="40"/>
          <w:szCs w:val="40"/>
        </w:rPr>
        <w:t>荆</w:t>
      </w:r>
      <w:proofErr w:type="gramEnd"/>
      <w:r w:rsidRPr="0017683B">
        <w:rPr>
          <w:rFonts w:ascii="方正小标宋_GBK" w:eastAsia="方正小标宋_GBK" w:hint="eastAsia"/>
          <w:sz w:val="40"/>
          <w:szCs w:val="40"/>
        </w:rPr>
        <w:t>门市2016年中小学正高级教师专业技术职务任职资格评审推荐申报控制数分配表</w:t>
      </w:r>
    </w:p>
    <w:p w:rsidR="00945989" w:rsidRPr="0017683B" w:rsidRDefault="00945989" w:rsidP="00945989">
      <w:pPr>
        <w:rPr>
          <w:rFonts w:ascii="方正小标宋_GBK" w:eastAsia="方正小标宋_GBK" w:hint="eastAsia"/>
          <w:sz w:val="40"/>
          <w:szCs w:val="40"/>
        </w:rPr>
      </w:pP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1182"/>
        <w:gridCol w:w="1183"/>
        <w:gridCol w:w="1183"/>
        <w:gridCol w:w="1182"/>
        <w:gridCol w:w="1183"/>
        <w:gridCol w:w="1183"/>
      </w:tblGrid>
      <w:tr w:rsidR="00945989" w:rsidRPr="007823CC" w:rsidTr="0047771E">
        <w:trPr>
          <w:trHeight w:val="1131"/>
          <w:jc w:val="center"/>
        </w:trPr>
        <w:tc>
          <w:tcPr>
            <w:tcW w:w="2120" w:type="dxa"/>
            <w:vAlign w:val="center"/>
          </w:tcPr>
          <w:p w:rsidR="00945989" w:rsidRPr="007823CC" w:rsidRDefault="00945989" w:rsidP="0047771E">
            <w:pPr>
              <w:widowControl/>
              <w:spacing w:line="560" w:lineRule="exact"/>
              <w:jc w:val="center"/>
              <w:rPr>
                <w:rFonts w:ascii="黑体" w:eastAsia="黑体" w:hAnsi="黑体" w:cs="宋体"/>
                <w:kern w:val="0"/>
                <w:sz w:val="28"/>
                <w:szCs w:val="28"/>
              </w:rPr>
            </w:pPr>
            <w:r w:rsidRPr="007823CC">
              <w:rPr>
                <w:rFonts w:ascii="黑体" w:eastAsia="黑体" w:hAnsi="黑体" w:cs="宋体"/>
                <w:kern w:val="0"/>
                <w:sz w:val="28"/>
                <w:szCs w:val="28"/>
              </w:rPr>
              <w:t>县市区</w:t>
            </w:r>
          </w:p>
        </w:tc>
        <w:tc>
          <w:tcPr>
            <w:tcW w:w="1182" w:type="dxa"/>
            <w:vAlign w:val="center"/>
          </w:tcPr>
          <w:p w:rsidR="00945989" w:rsidRPr="007823CC" w:rsidRDefault="00945989" w:rsidP="0047771E">
            <w:pPr>
              <w:widowControl/>
              <w:spacing w:line="560" w:lineRule="exact"/>
              <w:jc w:val="center"/>
              <w:rPr>
                <w:rFonts w:ascii="黑体" w:eastAsia="黑体" w:hAnsi="黑体" w:cs="宋体" w:hint="eastAsia"/>
                <w:kern w:val="0"/>
                <w:sz w:val="28"/>
                <w:szCs w:val="28"/>
              </w:rPr>
            </w:pPr>
            <w:r w:rsidRPr="007823CC">
              <w:rPr>
                <w:rFonts w:ascii="黑体" w:eastAsia="黑体" w:hAnsi="黑体" w:cs="宋体"/>
                <w:kern w:val="0"/>
                <w:sz w:val="28"/>
                <w:szCs w:val="28"/>
              </w:rPr>
              <w:t>普通</w:t>
            </w:r>
          </w:p>
          <w:p w:rsidR="00945989" w:rsidRPr="007823CC" w:rsidRDefault="00945989" w:rsidP="0047771E">
            <w:pPr>
              <w:widowControl/>
              <w:spacing w:line="560" w:lineRule="exact"/>
              <w:jc w:val="center"/>
              <w:rPr>
                <w:rFonts w:ascii="黑体" w:eastAsia="黑体" w:hAnsi="黑体" w:cs="宋体"/>
                <w:kern w:val="0"/>
                <w:sz w:val="28"/>
                <w:szCs w:val="28"/>
              </w:rPr>
            </w:pPr>
            <w:r w:rsidRPr="007823CC">
              <w:rPr>
                <w:rFonts w:ascii="黑体" w:eastAsia="黑体" w:hAnsi="黑体" w:cs="宋体"/>
                <w:kern w:val="0"/>
                <w:sz w:val="28"/>
                <w:szCs w:val="28"/>
              </w:rPr>
              <w:t>高中</w:t>
            </w:r>
          </w:p>
        </w:tc>
        <w:tc>
          <w:tcPr>
            <w:tcW w:w="1183" w:type="dxa"/>
            <w:vAlign w:val="center"/>
          </w:tcPr>
          <w:p w:rsidR="00945989" w:rsidRPr="007823CC" w:rsidRDefault="00945989" w:rsidP="0047771E">
            <w:pPr>
              <w:widowControl/>
              <w:spacing w:line="560" w:lineRule="exact"/>
              <w:jc w:val="center"/>
              <w:rPr>
                <w:rFonts w:ascii="黑体" w:eastAsia="黑体" w:hAnsi="黑体" w:cs="宋体"/>
                <w:kern w:val="0"/>
                <w:sz w:val="28"/>
                <w:szCs w:val="28"/>
              </w:rPr>
            </w:pPr>
            <w:r w:rsidRPr="007823CC">
              <w:rPr>
                <w:rFonts w:ascii="黑体" w:eastAsia="黑体" w:hAnsi="黑体" w:cs="宋体"/>
                <w:kern w:val="0"/>
                <w:sz w:val="28"/>
                <w:szCs w:val="28"/>
              </w:rPr>
              <w:t>初中</w:t>
            </w:r>
          </w:p>
        </w:tc>
        <w:tc>
          <w:tcPr>
            <w:tcW w:w="1183" w:type="dxa"/>
            <w:vAlign w:val="center"/>
          </w:tcPr>
          <w:p w:rsidR="00945989" w:rsidRPr="007823CC" w:rsidRDefault="00945989" w:rsidP="0047771E">
            <w:pPr>
              <w:widowControl/>
              <w:spacing w:line="560" w:lineRule="exact"/>
              <w:jc w:val="center"/>
              <w:rPr>
                <w:rFonts w:ascii="黑体" w:eastAsia="黑体" w:hAnsi="黑体" w:cs="宋体"/>
                <w:kern w:val="0"/>
                <w:sz w:val="28"/>
                <w:szCs w:val="28"/>
              </w:rPr>
            </w:pPr>
            <w:r w:rsidRPr="007823CC">
              <w:rPr>
                <w:rFonts w:ascii="黑体" w:eastAsia="黑体" w:hAnsi="黑体" w:cs="宋体"/>
                <w:kern w:val="0"/>
                <w:sz w:val="28"/>
                <w:szCs w:val="28"/>
              </w:rPr>
              <w:t>小学</w:t>
            </w:r>
          </w:p>
        </w:tc>
        <w:tc>
          <w:tcPr>
            <w:tcW w:w="1182" w:type="dxa"/>
            <w:vAlign w:val="center"/>
          </w:tcPr>
          <w:p w:rsidR="00945989" w:rsidRPr="007823CC" w:rsidRDefault="00945989" w:rsidP="0047771E">
            <w:pPr>
              <w:widowControl/>
              <w:spacing w:line="560" w:lineRule="exact"/>
              <w:jc w:val="center"/>
              <w:rPr>
                <w:rFonts w:ascii="黑体" w:eastAsia="黑体" w:hAnsi="黑体" w:cs="宋体" w:hint="eastAsia"/>
                <w:kern w:val="0"/>
                <w:sz w:val="28"/>
                <w:szCs w:val="28"/>
              </w:rPr>
            </w:pPr>
            <w:r w:rsidRPr="007823CC">
              <w:rPr>
                <w:rFonts w:ascii="黑体" w:eastAsia="黑体" w:hAnsi="黑体" w:cs="宋体"/>
                <w:kern w:val="0"/>
                <w:sz w:val="28"/>
                <w:szCs w:val="28"/>
              </w:rPr>
              <w:t>职教</w:t>
            </w:r>
          </w:p>
          <w:p w:rsidR="00945989" w:rsidRPr="007823CC" w:rsidRDefault="00945989" w:rsidP="0047771E">
            <w:pPr>
              <w:widowControl/>
              <w:spacing w:line="560" w:lineRule="exact"/>
              <w:jc w:val="center"/>
              <w:rPr>
                <w:rFonts w:ascii="黑体" w:eastAsia="黑体" w:hAnsi="黑体" w:cs="宋体"/>
                <w:kern w:val="0"/>
                <w:sz w:val="28"/>
                <w:szCs w:val="28"/>
              </w:rPr>
            </w:pPr>
            <w:r w:rsidRPr="007823CC">
              <w:rPr>
                <w:rFonts w:ascii="黑体" w:eastAsia="黑体" w:hAnsi="黑体" w:cs="宋体"/>
                <w:kern w:val="0"/>
                <w:sz w:val="28"/>
                <w:szCs w:val="28"/>
              </w:rPr>
              <w:t>中心</w:t>
            </w:r>
          </w:p>
        </w:tc>
        <w:tc>
          <w:tcPr>
            <w:tcW w:w="1183" w:type="dxa"/>
            <w:vAlign w:val="center"/>
          </w:tcPr>
          <w:p w:rsidR="00945989" w:rsidRPr="007823CC" w:rsidRDefault="00945989" w:rsidP="0047771E">
            <w:pPr>
              <w:widowControl/>
              <w:spacing w:line="560" w:lineRule="exact"/>
              <w:jc w:val="center"/>
              <w:rPr>
                <w:rFonts w:ascii="黑体" w:eastAsia="黑体" w:hAnsi="黑体" w:cs="宋体"/>
                <w:kern w:val="0"/>
                <w:sz w:val="28"/>
                <w:szCs w:val="28"/>
              </w:rPr>
            </w:pPr>
            <w:r w:rsidRPr="007823CC">
              <w:rPr>
                <w:rFonts w:ascii="黑体" w:eastAsia="黑体" w:hAnsi="黑体" w:cs="宋体"/>
                <w:kern w:val="0"/>
                <w:sz w:val="28"/>
                <w:szCs w:val="28"/>
              </w:rPr>
              <w:t>特殊教育学校</w:t>
            </w:r>
          </w:p>
        </w:tc>
        <w:tc>
          <w:tcPr>
            <w:tcW w:w="1183" w:type="dxa"/>
            <w:vAlign w:val="center"/>
          </w:tcPr>
          <w:p w:rsidR="00945989" w:rsidRPr="007823CC" w:rsidRDefault="00945989" w:rsidP="0047771E">
            <w:pPr>
              <w:widowControl/>
              <w:spacing w:line="560" w:lineRule="exact"/>
              <w:jc w:val="center"/>
              <w:rPr>
                <w:rFonts w:ascii="黑体" w:eastAsia="黑体" w:hAnsi="黑体" w:cs="宋体"/>
                <w:kern w:val="0"/>
                <w:sz w:val="28"/>
                <w:szCs w:val="28"/>
              </w:rPr>
            </w:pPr>
            <w:r w:rsidRPr="007823CC">
              <w:rPr>
                <w:rFonts w:ascii="黑体" w:eastAsia="黑体" w:hAnsi="黑体" w:cs="宋体"/>
                <w:kern w:val="0"/>
                <w:sz w:val="28"/>
                <w:szCs w:val="28"/>
              </w:rPr>
              <w:t>幼儿园</w:t>
            </w:r>
          </w:p>
        </w:tc>
      </w:tr>
      <w:tr w:rsidR="00945989" w:rsidRPr="007823CC" w:rsidTr="0047771E">
        <w:trPr>
          <w:trHeight w:val="70"/>
          <w:jc w:val="center"/>
        </w:trPr>
        <w:tc>
          <w:tcPr>
            <w:tcW w:w="2120"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r w:rsidRPr="007823CC">
              <w:rPr>
                <w:rFonts w:ascii="仿宋_GB2312" w:eastAsia="仿宋_GB2312" w:hAnsi="微软雅黑" w:cs="宋体" w:hint="eastAsia"/>
                <w:kern w:val="0"/>
                <w:sz w:val="28"/>
                <w:szCs w:val="28"/>
              </w:rPr>
              <w:t>京山县</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r>
      <w:tr w:rsidR="00945989" w:rsidRPr="007823CC" w:rsidTr="0047771E">
        <w:trPr>
          <w:trHeight w:val="70"/>
          <w:jc w:val="center"/>
        </w:trPr>
        <w:tc>
          <w:tcPr>
            <w:tcW w:w="2120"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r w:rsidRPr="007823CC">
              <w:rPr>
                <w:rFonts w:ascii="仿宋_GB2312" w:eastAsia="仿宋_GB2312" w:hAnsi="微软雅黑" w:cs="宋体" w:hint="eastAsia"/>
                <w:kern w:val="0"/>
                <w:sz w:val="28"/>
                <w:szCs w:val="28"/>
              </w:rPr>
              <w:t>钟祥</w:t>
            </w:r>
            <w:r w:rsidRPr="007823CC">
              <w:rPr>
                <w:rFonts w:ascii="仿宋_GB2312" w:eastAsia="仿宋_GB2312" w:hAnsi="微软雅黑" w:cs="宋体"/>
                <w:kern w:val="0"/>
                <w:sz w:val="28"/>
                <w:szCs w:val="28"/>
              </w:rPr>
              <w:t>市</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2</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r>
      <w:tr w:rsidR="00945989" w:rsidRPr="007823CC" w:rsidTr="0047771E">
        <w:trPr>
          <w:trHeight w:val="70"/>
          <w:jc w:val="center"/>
        </w:trPr>
        <w:tc>
          <w:tcPr>
            <w:tcW w:w="2120"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r w:rsidRPr="007823CC">
              <w:rPr>
                <w:rFonts w:ascii="仿宋_GB2312" w:eastAsia="仿宋_GB2312" w:hAnsi="微软雅黑" w:cs="宋体" w:hint="eastAsia"/>
                <w:kern w:val="0"/>
                <w:sz w:val="28"/>
                <w:szCs w:val="28"/>
              </w:rPr>
              <w:t>东宝区</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r>
      <w:tr w:rsidR="00945989" w:rsidRPr="007823CC" w:rsidTr="0047771E">
        <w:trPr>
          <w:trHeight w:val="70"/>
          <w:jc w:val="center"/>
        </w:trPr>
        <w:tc>
          <w:tcPr>
            <w:tcW w:w="2120"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r w:rsidRPr="007823CC">
              <w:rPr>
                <w:rFonts w:ascii="仿宋_GB2312" w:eastAsia="仿宋_GB2312" w:hAnsi="微软雅黑" w:cs="宋体" w:hint="eastAsia"/>
                <w:kern w:val="0"/>
                <w:sz w:val="28"/>
                <w:szCs w:val="28"/>
              </w:rPr>
              <w:t>高新区·</w:t>
            </w:r>
            <w:proofErr w:type="gramStart"/>
            <w:r w:rsidRPr="007823CC">
              <w:rPr>
                <w:rFonts w:ascii="仿宋_GB2312" w:eastAsia="仿宋_GB2312" w:hAnsi="微软雅黑" w:cs="宋体" w:hint="eastAsia"/>
                <w:kern w:val="0"/>
                <w:sz w:val="28"/>
                <w:szCs w:val="28"/>
              </w:rPr>
              <w:t>掇刀区</w:t>
            </w:r>
            <w:proofErr w:type="gramEnd"/>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r w:rsidRPr="007823CC">
              <w:rPr>
                <w:rFonts w:ascii="仿宋_GB2312" w:eastAsia="仿宋_GB2312" w:hAnsi="微软雅黑" w:cs="宋体" w:hint="eastAsia"/>
                <w:kern w:val="0"/>
                <w:sz w:val="28"/>
                <w:szCs w:val="28"/>
              </w:rPr>
              <w:t>1</w:t>
            </w:r>
          </w:p>
        </w:tc>
      </w:tr>
      <w:tr w:rsidR="00945989" w:rsidRPr="007823CC" w:rsidTr="0047771E">
        <w:trPr>
          <w:trHeight w:val="70"/>
          <w:jc w:val="center"/>
        </w:trPr>
        <w:tc>
          <w:tcPr>
            <w:tcW w:w="2120"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r w:rsidRPr="007823CC">
              <w:rPr>
                <w:rFonts w:ascii="仿宋_GB2312" w:eastAsia="仿宋_GB2312" w:hAnsi="微软雅黑" w:cs="宋体" w:hint="eastAsia"/>
                <w:kern w:val="0"/>
                <w:sz w:val="28"/>
                <w:szCs w:val="28"/>
              </w:rPr>
              <w:t>屈家岭管理区</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r w:rsidRPr="007823CC">
              <w:rPr>
                <w:rFonts w:ascii="仿宋_GB2312" w:eastAsia="仿宋_GB2312" w:hAnsi="微软雅黑" w:cs="宋体" w:hint="eastAsia"/>
                <w:kern w:val="0"/>
                <w:sz w:val="28"/>
                <w:szCs w:val="28"/>
              </w:rPr>
              <w:t>1</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r>
      <w:tr w:rsidR="00945989" w:rsidRPr="007823CC" w:rsidTr="0047771E">
        <w:trPr>
          <w:trHeight w:val="70"/>
          <w:jc w:val="center"/>
        </w:trPr>
        <w:tc>
          <w:tcPr>
            <w:tcW w:w="2120"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roofErr w:type="gramStart"/>
            <w:r w:rsidRPr="007823CC">
              <w:rPr>
                <w:rFonts w:ascii="仿宋_GB2312" w:eastAsia="仿宋_GB2312" w:hAnsi="微软雅黑" w:cs="宋体" w:hint="eastAsia"/>
                <w:kern w:val="0"/>
                <w:sz w:val="28"/>
                <w:szCs w:val="28"/>
              </w:rPr>
              <w:t>漳河新区</w:t>
            </w:r>
            <w:proofErr w:type="gramEnd"/>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r w:rsidRPr="007823CC">
              <w:rPr>
                <w:rFonts w:ascii="仿宋_GB2312" w:eastAsia="仿宋_GB2312" w:hAnsi="微软雅黑" w:cs="宋体" w:hint="eastAsia"/>
                <w:kern w:val="0"/>
                <w:sz w:val="28"/>
                <w:szCs w:val="28"/>
              </w:rPr>
              <w:t>1</w:t>
            </w: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kern w:val="0"/>
                <w:sz w:val="28"/>
                <w:szCs w:val="28"/>
              </w:rPr>
            </w:pPr>
          </w:p>
        </w:tc>
      </w:tr>
      <w:tr w:rsidR="00945989" w:rsidRPr="007823CC" w:rsidTr="0047771E">
        <w:trPr>
          <w:trHeight w:val="70"/>
          <w:jc w:val="center"/>
        </w:trPr>
        <w:tc>
          <w:tcPr>
            <w:tcW w:w="2120"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proofErr w:type="gramStart"/>
            <w:r w:rsidRPr="007823CC">
              <w:rPr>
                <w:rFonts w:ascii="仿宋_GB2312" w:eastAsia="仿宋_GB2312" w:hAnsi="微软雅黑" w:cs="宋体" w:hint="eastAsia"/>
                <w:kern w:val="0"/>
                <w:sz w:val="28"/>
                <w:szCs w:val="28"/>
              </w:rPr>
              <w:t>市直学校</w:t>
            </w:r>
            <w:proofErr w:type="gramEnd"/>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2</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p>
        </w:tc>
        <w:tc>
          <w:tcPr>
            <w:tcW w:w="1182"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r w:rsidRPr="007823CC">
              <w:rPr>
                <w:rFonts w:ascii="仿宋_GB2312" w:eastAsia="仿宋_GB2312" w:hAnsi="微软雅黑" w:cs="宋体" w:hint="eastAsia"/>
                <w:kern w:val="0"/>
                <w:sz w:val="28"/>
                <w:szCs w:val="28"/>
              </w:rPr>
              <w:t>1</w:t>
            </w:r>
          </w:p>
        </w:tc>
        <w:tc>
          <w:tcPr>
            <w:tcW w:w="1183" w:type="dxa"/>
            <w:vAlign w:val="center"/>
          </w:tcPr>
          <w:p w:rsidR="00945989" w:rsidRPr="007823CC" w:rsidRDefault="00945989" w:rsidP="0047771E">
            <w:pPr>
              <w:widowControl/>
              <w:spacing w:line="560" w:lineRule="exact"/>
              <w:jc w:val="center"/>
              <w:rPr>
                <w:rFonts w:ascii="仿宋_GB2312" w:eastAsia="仿宋_GB2312" w:hAnsi="微软雅黑" w:cs="宋体" w:hint="eastAsia"/>
                <w:kern w:val="0"/>
                <w:sz w:val="28"/>
                <w:szCs w:val="28"/>
              </w:rPr>
            </w:pPr>
          </w:p>
        </w:tc>
      </w:tr>
    </w:tbl>
    <w:p w:rsidR="00945989" w:rsidRPr="007823CC" w:rsidRDefault="00945989" w:rsidP="00945989">
      <w:pPr>
        <w:spacing w:line="480" w:lineRule="exact"/>
        <w:ind w:firstLineChars="200" w:firstLine="600"/>
        <w:rPr>
          <w:rFonts w:ascii="仿宋_GB2312" w:eastAsia="仿宋_GB2312"/>
          <w:sz w:val="30"/>
          <w:szCs w:val="30"/>
        </w:rPr>
      </w:pPr>
      <w:r w:rsidRPr="007823CC">
        <w:rPr>
          <w:rFonts w:ascii="仿宋_GB2312" w:eastAsia="仿宋_GB2312"/>
          <w:sz w:val="30"/>
          <w:szCs w:val="30"/>
        </w:rPr>
        <w:t>注</w:t>
      </w:r>
      <w:r w:rsidRPr="007823CC">
        <w:rPr>
          <w:rFonts w:ascii="仿宋_GB2312" w:eastAsia="仿宋_GB2312" w:hint="eastAsia"/>
          <w:sz w:val="30"/>
          <w:szCs w:val="30"/>
        </w:rPr>
        <w:t>：各县市区各学段、各教育类别的申报职数不可相互替代。校级干部只能推荐1人。</w:t>
      </w:r>
    </w:p>
    <w:p w:rsidR="00945989" w:rsidRDefault="00945989" w:rsidP="00945989">
      <w:pPr>
        <w:rPr>
          <w:rFonts w:hint="eastAsia"/>
        </w:rPr>
      </w:pPr>
    </w:p>
    <w:p w:rsidR="00335188" w:rsidRDefault="00945989">
      <w:bookmarkStart w:id="0" w:name="_GoBack"/>
      <w:bookmarkEnd w:id="0"/>
    </w:p>
    <w:sectPr w:rsidR="00335188" w:rsidSect="009832AA">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grammar="clean"/>
  <w:defaultTabStop w:val="420"/>
  <w:drawingGridHorizontalSpacing w:val="150"/>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89"/>
    <w:rsid w:val="000344A1"/>
    <w:rsid w:val="00275357"/>
    <w:rsid w:val="002E7B39"/>
    <w:rsid w:val="005E10B0"/>
    <w:rsid w:val="007A78D4"/>
    <w:rsid w:val="008B4AAB"/>
    <w:rsid w:val="00945989"/>
    <w:rsid w:val="009F0181"/>
    <w:rsid w:val="00BA16FA"/>
    <w:rsid w:val="00C70748"/>
    <w:rsid w:val="00D9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98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75357"/>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basedOn w:val="a0"/>
    <w:link w:val="a3"/>
    <w:uiPriority w:val="99"/>
    <w:qFormat/>
    <w:rsid w:val="00275357"/>
    <w:rPr>
      <w:sz w:val="18"/>
      <w:szCs w:val="18"/>
    </w:rPr>
  </w:style>
  <w:style w:type="paragraph" w:styleId="a4">
    <w:name w:val="footer"/>
    <w:basedOn w:val="a"/>
    <w:link w:val="Char0"/>
    <w:uiPriority w:val="99"/>
    <w:unhideWhenUsed/>
    <w:qFormat/>
    <w:rsid w:val="00275357"/>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basedOn w:val="a0"/>
    <w:link w:val="a4"/>
    <w:uiPriority w:val="99"/>
    <w:rsid w:val="00275357"/>
    <w:rPr>
      <w:sz w:val="18"/>
      <w:szCs w:val="18"/>
    </w:rPr>
  </w:style>
  <w:style w:type="character" w:styleId="a5">
    <w:name w:val="page number"/>
    <w:basedOn w:val="a0"/>
    <w:uiPriority w:val="99"/>
    <w:qFormat/>
    <w:rsid w:val="00275357"/>
    <w:rPr>
      <w:rFonts w:cs="Times New Roman"/>
    </w:rPr>
  </w:style>
  <w:style w:type="character" w:styleId="a6">
    <w:name w:val="Hyperlink"/>
    <w:basedOn w:val="a0"/>
    <w:uiPriority w:val="99"/>
    <w:unhideWhenUsed/>
    <w:qFormat/>
    <w:rsid w:val="00275357"/>
    <w:rPr>
      <w:rFonts w:cs="Times New Roman"/>
      <w:color w:val="0000FF"/>
      <w:u w:val="single"/>
    </w:rPr>
  </w:style>
  <w:style w:type="character" w:styleId="a7">
    <w:name w:val="Strong"/>
    <w:basedOn w:val="a0"/>
    <w:uiPriority w:val="22"/>
    <w:qFormat/>
    <w:rsid w:val="0027535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98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75357"/>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basedOn w:val="a0"/>
    <w:link w:val="a3"/>
    <w:uiPriority w:val="99"/>
    <w:qFormat/>
    <w:rsid w:val="00275357"/>
    <w:rPr>
      <w:sz w:val="18"/>
      <w:szCs w:val="18"/>
    </w:rPr>
  </w:style>
  <w:style w:type="paragraph" w:styleId="a4">
    <w:name w:val="footer"/>
    <w:basedOn w:val="a"/>
    <w:link w:val="Char0"/>
    <w:uiPriority w:val="99"/>
    <w:unhideWhenUsed/>
    <w:qFormat/>
    <w:rsid w:val="00275357"/>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basedOn w:val="a0"/>
    <w:link w:val="a4"/>
    <w:uiPriority w:val="99"/>
    <w:rsid w:val="00275357"/>
    <w:rPr>
      <w:sz w:val="18"/>
      <w:szCs w:val="18"/>
    </w:rPr>
  </w:style>
  <w:style w:type="character" w:styleId="a5">
    <w:name w:val="page number"/>
    <w:basedOn w:val="a0"/>
    <w:uiPriority w:val="99"/>
    <w:qFormat/>
    <w:rsid w:val="00275357"/>
    <w:rPr>
      <w:rFonts w:cs="Times New Roman"/>
    </w:rPr>
  </w:style>
  <w:style w:type="character" w:styleId="a6">
    <w:name w:val="Hyperlink"/>
    <w:basedOn w:val="a0"/>
    <w:uiPriority w:val="99"/>
    <w:unhideWhenUsed/>
    <w:qFormat/>
    <w:rsid w:val="00275357"/>
    <w:rPr>
      <w:rFonts w:cs="Times New Roman"/>
      <w:color w:val="0000FF"/>
      <w:u w:val="single"/>
    </w:rPr>
  </w:style>
  <w:style w:type="character" w:styleId="a7">
    <w:name w:val="Strong"/>
    <w:basedOn w:val="a0"/>
    <w:uiPriority w:val="22"/>
    <w:qFormat/>
    <w:rsid w:val="0027535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Company>XiTongPan.Com</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2016-10-26T09:38:00Z</dcterms:created>
  <dcterms:modified xsi:type="dcterms:W3CDTF">2016-10-26T09:38:00Z</dcterms:modified>
</cp:coreProperties>
</file>