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省见义勇为英雄、见义勇为先进（群体）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拟表彰对象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（共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25名个人，15个群体计34人，共59人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英雄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拟表彰</w:t>
      </w:r>
      <w:r>
        <w:rPr>
          <w:rFonts w:hint="default" w:ascii="Times New Roman" w:hAnsi="Times New Roman" w:eastAsia="黑体" w:cs="Times New Roman"/>
          <w:sz w:val="32"/>
          <w:szCs w:val="32"/>
        </w:rPr>
        <w:t>对象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陈</w:t>
      </w:r>
      <w:r>
        <w:rPr>
          <w:rFonts w:hint="eastAsia" w:eastAsia="仿宋" w:cs="Times New Roman"/>
          <w:b w:val="0"/>
          <w:bCs w:val="0"/>
          <w:spacing w:val="0"/>
          <w:sz w:val="32"/>
          <w:szCs w:val="32"/>
          <w:lang w:val="en-US" w:eastAsia="zh-CN"/>
        </w:rPr>
        <w:t>帅伟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武汉媒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介盒子网络科技有限公司营销总监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  鑫    襄阳市枣阳市天济大药房（襄阳路店）职工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李文忠    宜昌市当阳市玉阳街道白龙村六、八组组长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包矿林    荆门市钟祥市张集镇包畈村三组村民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bdr w:val="single" w:sz="4" w:space="0"/>
          <w:lang w:val="en-US" w:eastAsia="zh-CN"/>
        </w:rPr>
        <w:t>毛  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牺牲前系随州市广水市长岭镇建设村村民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先进（群体）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拟表彰</w:t>
      </w:r>
      <w:r>
        <w:rPr>
          <w:rFonts w:hint="default" w:ascii="Times New Roman" w:hAnsi="Times New Roman" w:eastAsia="黑体" w:cs="Times New Roman"/>
          <w:sz w:val="32"/>
          <w:szCs w:val="32"/>
        </w:rPr>
        <w:t>对象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（共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54人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刘承欢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武汉市公安局江汉区分局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汉兴街</w:t>
      </w:r>
      <w:r>
        <w:rPr>
          <w:rFonts w:hint="default" w:ascii="Times New Roman" w:hAnsi="Times New Roman" w:eastAsia="仿宋" w:cs="Times New Roman"/>
          <w:sz w:val="32"/>
          <w:szCs w:val="32"/>
        </w:rPr>
        <w:t>汉兴派出所辅警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bdr w:val="single" w:sz="4" w:space="0"/>
        </w:rPr>
        <w:t>周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bdr w:val="single" w:sz="4" w:space="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bdr w:val="single" w:sz="4" w:space="0"/>
        </w:rPr>
        <w:t>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15"/>
          <w:sz w:val="32"/>
          <w:szCs w:val="32"/>
          <w:lang w:eastAsia="zh-CN"/>
        </w:rPr>
        <w:t>牺牲前</w:t>
      </w:r>
      <w:r>
        <w:rPr>
          <w:rFonts w:hint="default" w:ascii="Times New Roman" w:hAnsi="Times New Roman" w:eastAsia="仿宋" w:cs="Times New Roman"/>
          <w:spacing w:val="-15"/>
          <w:sz w:val="32"/>
          <w:szCs w:val="32"/>
        </w:rPr>
        <w:t>系武汉</w:t>
      </w:r>
      <w:r>
        <w:rPr>
          <w:rFonts w:hint="default" w:ascii="Times New Roman" w:hAnsi="Times New Roman" w:eastAsia="仿宋" w:cs="Times New Roman"/>
          <w:spacing w:val="-15"/>
          <w:sz w:val="32"/>
          <w:szCs w:val="32"/>
          <w:lang w:eastAsia="zh-CN"/>
        </w:rPr>
        <w:t>经济技术</w:t>
      </w:r>
      <w:r>
        <w:rPr>
          <w:rFonts w:hint="default" w:ascii="Times New Roman" w:hAnsi="Times New Roman" w:eastAsia="仿宋" w:cs="Times New Roman"/>
          <w:spacing w:val="-15"/>
          <w:sz w:val="32"/>
          <w:szCs w:val="32"/>
        </w:rPr>
        <w:t>开</w:t>
      </w:r>
      <w:r>
        <w:rPr>
          <w:rFonts w:hint="default" w:ascii="Times New Roman" w:hAnsi="Times New Roman" w:eastAsia="仿宋" w:cs="Times New Roman"/>
          <w:spacing w:val="-15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" w:cs="Times New Roman"/>
          <w:spacing w:val="-15"/>
          <w:sz w:val="32"/>
          <w:szCs w:val="32"/>
        </w:rPr>
        <w:t>区</w:t>
      </w:r>
      <w:r>
        <w:rPr>
          <w:rFonts w:hint="default" w:ascii="Times New Roman" w:hAnsi="Times New Roman" w:eastAsia="仿宋" w:cs="Times New Roman"/>
          <w:spacing w:val="-15"/>
          <w:sz w:val="32"/>
          <w:szCs w:val="32"/>
          <w:lang w:eastAsia="zh-CN"/>
        </w:rPr>
        <w:t>（汉南区）</w:t>
      </w:r>
      <w:r>
        <w:rPr>
          <w:rFonts w:hint="default" w:ascii="Times New Roman" w:hAnsi="Times New Roman" w:eastAsia="仿宋" w:cs="Times New Roman"/>
          <w:spacing w:val="-15"/>
          <w:sz w:val="32"/>
          <w:szCs w:val="32"/>
        </w:rPr>
        <w:t>纱帽街卫生院院长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刘波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严忠能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严兵宇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波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武汉市硚口区纪委监委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  <w:t>第五纪检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监察室主任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  <w:t>、四级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  <w:t>高级监察官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严忠能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武汉市</w:t>
      </w:r>
      <w:r>
        <w:rPr>
          <w:rFonts w:hint="default" w:ascii="Times New Roman" w:hAnsi="Times New Roman" w:eastAsia="仿宋" w:cs="Times New Roman"/>
          <w:sz w:val="32"/>
          <w:szCs w:val="32"/>
        </w:rPr>
        <w:t>装饰装修从业者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严兵宇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武汉市</w:t>
      </w:r>
      <w:r>
        <w:rPr>
          <w:rFonts w:hint="default" w:ascii="Times New Roman" w:hAnsi="Times New Roman" w:eastAsia="仿宋" w:cs="Times New Roman"/>
          <w:sz w:val="32"/>
          <w:szCs w:val="32"/>
        </w:rPr>
        <w:t>装饰装修从业者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韩靖、陈才斌群体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韩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武汉市公安局硚口区交通大队一中队辅警班长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陈才斌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中国铁路武汉局集团有限公司武汉客运段</w:t>
      </w:r>
      <w:r>
        <w:rPr>
          <w:rFonts w:hint="default" w:ascii="Times New Roman" w:hAnsi="Times New Roman" w:eastAsia="仿宋" w:cs="Times New Roman"/>
          <w:sz w:val="32"/>
          <w:szCs w:val="32"/>
        </w:rPr>
        <w:t>列车员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蔡洪浩、张拯淏群体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蔡洪浩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襄阳市枣阳市餐饮个体工商户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张拯淏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襄阳市枣阳市居民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胡贵忠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有明保群体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胡贵忠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襄阳市南漳县居民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有明保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襄阳市南漳县居民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胡家宝、胡永辉群体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胡家宝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襄阳市襄州区废旧轮胎回收个体工商户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胡永辉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襄阳市襄州区废旧轮胎回收个体工商户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秦尚淑</w:t>
      </w:r>
      <w:r>
        <w:rPr>
          <w:rFonts w:hint="default" w:ascii="Times New Roman" w:hAnsi="Times New Roman" w:eastAsia="仿宋" w:cs="Times New Roman"/>
          <w:spacing w:val="0"/>
          <w:w w:val="66"/>
          <w:position w:val="15"/>
          <w:sz w:val="21"/>
          <w:szCs w:val="21"/>
          <w:lang w:eastAsia="zh-CN"/>
        </w:rPr>
        <w:t>（土家族）</w:t>
      </w:r>
      <w:r>
        <w:rPr>
          <w:rFonts w:hint="default" w:ascii="Times New Roman" w:hAnsi="Times New Roman" w:eastAsia="仿宋" w:cs="Times New Roman"/>
          <w:sz w:val="32"/>
          <w:szCs w:val="32"/>
        </w:rPr>
        <w:t>宜昌市长阳土家族自治县榔坪镇社坪村村民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芦运成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宜昌市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伍家岗区居民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李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菊</w:t>
      </w:r>
      <w:r>
        <w:rPr>
          <w:rFonts w:hint="default" w:ascii="Times New Roman" w:hAnsi="Times New Roman" w:eastAsia="仿宋" w:cs="Times New Roman"/>
          <w:spacing w:val="0"/>
          <w:position w:val="15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15"/>
          <w:sz w:val="21"/>
          <w:szCs w:val="21"/>
        </w:rPr>
        <w:t>女</w:t>
      </w:r>
      <w:r>
        <w:rPr>
          <w:rFonts w:hint="default" w:ascii="Times New Roman" w:hAnsi="Times New Roman" w:eastAsia="仿宋" w:cs="Times New Roman"/>
          <w:spacing w:val="0"/>
          <w:position w:val="15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-12"/>
          <w:sz w:val="32"/>
          <w:szCs w:val="32"/>
          <w:lang w:val="en-US" w:eastAsia="zh-CN"/>
        </w:rPr>
        <w:t>黄石市大冶市爱意婚礼定制部（个体工商户）策划经理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聂家志、何安祥群体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聂家志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黄石市黄石港区零售店个</w:t>
      </w:r>
      <w:r>
        <w:rPr>
          <w:rFonts w:hint="default" w:ascii="Times New Roman" w:hAnsi="Times New Roman" w:eastAsia="仿宋" w:cs="Times New Roman"/>
          <w:sz w:val="32"/>
          <w:szCs w:val="32"/>
        </w:rPr>
        <w:t>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工商</w:t>
      </w:r>
      <w:r>
        <w:rPr>
          <w:rFonts w:hint="default" w:ascii="Times New Roman" w:hAnsi="Times New Roman" w:eastAsia="仿宋" w:cs="Times New Roman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何安祥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黄石市黄石港区零售店个</w:t>
      </w:r>
      <w:r>
        <w:rPr>
          <w:rFonts w:hint="default" w:ascii="Times New Roman" w:hAnsi="Times New Roman" w:eastAsia="仿宋" w:cs="Times New Roman"/>
          <w:sz w:val="32"/>
          <w:szCs w:val="32"/>
        </w:rPr>
        <w:t>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工商</w:t>
      </w:r>
      <w:r>
        <w:rPr>
          <w:rFonts w:hint="default" w:ascii="Times New Roman" w:hAnsi="Times New Roman" w:eastAsia="仿宋" w:cs="Times New Roman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许文强、潘健群体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许文强</w:t>
      </w:r>
      <w:r>
        <w:rPr>
          <w:rFonts w:hint="default" w:ascii="Times New Roman" w:hAnsi="Times New Roman" w:eastAsia="仿宋" w:cs="Times New Roman"/>
          <w:spacing w:val="0"/>
          <w:w w:val="66"/>
          <w:position w:val="15"/>
          <w:sz w:val="21"/>
          <w:szCs w:val="21"/>
          <w:lang w:eastAsia="zh-CN"/>
        </w:rPr>
        <w:t>（土家族）</w:t>
      </w:r>
      <w:r>
        <w:rPr>
          <w:rFonts w:hint="default" w:ascii="Times New Roman" w:hAnsi="Times New Roman" w:eastAsia="仿宋" w:cs="Times New Roman"/>
          <w:sz w:val="32"/>
          <w:szCs w:val="32"/>
        </w:rPr>
        <w:t>湖北工程职业学院学生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湖北工程职业学院学生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黄金地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十堰市</w:t>
      </w:r>
      <w:r>
        <w:rPr>
          <w:rFonts w:hint="default" w:ascii="Times New Roman" w:hAnsi="Times New Roman" w:eastAsia="仿宋" w:cs="Times New Roman"/>
          <w:sz w:val="32"/>
          <w:szCs w:val="32"/>
        </w:rPr>
        <w:t>郧西县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汉江观音段</w:t>
      </w:r>
      <w:r>
        <w:rPr>
          <w:rFonts w:hint="default" w:ascii="Times New Roman" w:hAnsi="Times New Roman" w:eastAsia="仿宋" w:cs="Times New Roman"/>
          <w:sz w:val="32"/>
          <w:szCs w:val="32"/>
        </w:rPr>
        <w:t>护渔员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莫益松、丰雪琴群体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莫益松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十堰邦旺建筑劳务有限公司负责人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丰雪琴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十堰市</w:t>
      </w:r>
      <w:r>
        <w:rPr>
          <w:rFonts w:hint="default" w:ascii="Times New Roman" w:hAnsi="Times New Roman" w:eastAsia="仿宋" w:cs="Times New Roman"/>
          <w:sz w:val="32"/>
          <w:szCs w:val="32"/>
        </w:rPr>
        <w:t>房县人民医院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三级医院创建办公室工作人员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18"/>
          <w:sz w:val="32"/>
          <w:szCs w:val="32"/>
          <w:lang w:val="en-US" w:eastAsia="zh-CN"/>
        </w:rPr>
        <w:t>湖北交投江汉高速公路运营管理有限公司江陵西管理所</w:t>
      </w:r>
      <w:r>
        <w:rPr>
          <w:rFonts w:hint="default" w:ascii="Times New Roman" w:hAnsi="Times New Roman" w:eastAsia="仿宋" w:cs="Times New Roman"/>
          <w:spacing w:val="-18"/>
          <w:sz w:val="32"/>
          <w:szCs w:val="32"/>
        </w:rPr>
        <w:t>厨师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戴水文、叶四雄群体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戴水文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荆州市</w:t>
      </w:r>
      <w:r>
        <w:rPr>
          <w:rFonts w:hint="default" w:ascii="Times New Roman" w:hAnsi="Times New Roman" w:eastAsia="仿宋" w:cs="Times New Roman"/>
          <w:sz w:val="32"/>
          <w:szCs w:val="32"/>
        </w:rPr>
        <w:t>监利市审计局工作人员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叶四雄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荆州市</w:t>
      </w:r>
      <w:r>
        <w:rPr>
          <w:rFonts w:hint="default" w:ascii="Times New Roman" w:hAnsi="Times New Roman" w:eastAsia="仿宋" w:cs="Times New Roman"/>
          <w:sz w:val="32"/>
          <w:szCs w:val="32"/>
        </w:rPr>
        <w:t>监利市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尚辰汽修店员工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易仁新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荆门市</w:t>
      </w:r>
      <w:r>
        <w:rPr>
          <w:rFonts w:hint="default" w:ascii="Times New Roman" w:hAnsi="Times New Roman" w:eastAsia="仿宋" w:cs="Times New Roman"/>
          <w:sz w:val="32"/>
          <w:szCs w:val="32"/>
        </w:rPr>
        <w:t>楚陵建设有限公司负责人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朱江平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湖北鄂州</w:t>
      </w:r>
      <w:r>
        <w:rPr>
          <w:rFonts w:hint="default" w:ascii="Times New Roman" w:hAnsi="Times New Roman" w:eastAsia="仿宋" w:cs="Times New Roman"/>
          <w:sz w:val="32"/>
          <w:szCs w:val="32"/>
        </w:rPr>
        <w:t>武昌鱼集团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有限责任公司</w:t>
      </w:r>
      <w:r>
        <w:rPr>
          <w:rFonts w:hint="default" w:ascii="Times New Roman" w:hAnsi="Times New Roman" w:eastAsia="仿宋" w:cs="Times New Roman"/>
          <w:sz w:val="32"/>
          <w:szCs w:val="32"/>
        </w:rPr>
        <w:t>退休职工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武庆涛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孝感市孝昌县</w:t>
      </w:r>
      <w:r>
        <w:rPr>
          <w:rFonts w:hint="default" w:ascii="Times New Roman" w:hAnsi="Times New Roman" w:eastAsia="仿宋" w:cs="Times New Roman"/>
          <w:sz w:val="32"/>
          <w:szCs w:val="32"/>
        </w:rPr>
        <w:t>网约车司机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周亮亮、付翔、李成林群体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周亮亮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孝感市</w:t>
      </w:r>
      <w:r>
        <w:rPr>
          <w:rFonts w:hint="default" w:ascii="Times New Roman" w:hAnsi="Times New Roman" w:eastAsia="仿宋" w:cs="Times New Roman"/>
          <w:sz w:val="32"/>
          <w:szCs w:val="32"/>
        </w:rPr>
        <w:t>大悟县夏店司法所负责人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付  翔    孝感市大悟县城关镇居民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李成林    孝感市大悟县阳平镇居民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杜友福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黄冈市红安县觅儿寺镇凉亭村村民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陈赛超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黄冈市</w:t>
      </w:r>
      <w:r>
        <w:rPr>
          <w:rFonts w:hint="default" w:ascii="Times New Roman" w:hAnsi="Times New Roman" w:eastAsia="仿宋" w:cs="Times New Roman"/>
          <w:sz w:val="32"/>
          <w:szCs w:val="32"/>
        </w:rPr>
        <w:t>麻城市乘马岗镇综合执法中心工作人员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王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黄冈市浠水县清泉镇关帝庙社区居民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舒诚树、舒思波群体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舒诚树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咸宁市通山县</w:t>
      </w:r>
      <w:r>
        <w:rPr>
          <w:rFonts w:hint="default" w:ascii="Times New Roman" w:hAnsi="Times New Roman" w:eastAsia="仿宋" w:cs="Times New Roman"/>
          <w:sz w:val="32"/>
          <w:szCs w:val="32"/>
        </w:rPr>
        <w:t>燕厦乡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派出所</w:t>
      </w:r>
      <w:r>
        <w:rPr>
          <w:rFonts w:hint="default" w:ascii="Times New Roman" w:hAnsi="Times New Roman" w:eastAsia="仿宋" w:cs="Times New Roman"/>
          <w:sz w:val="32"/>
          <w:szCs w:val="32"/>
        </w:rPr>
        <w:t>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舒思波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咸宁市通山县</w:t>
      </w:r>
      <w:r>
        <w:rPr>
          <w:rFonts w:hint="default" w:ascii="Times New Roman" w:hAnsi="Times New Roman" w:eastAsia="仿宋" w:cs="Times New Roman"/>
          <w:sz w:val="32"/>
          <w:szCs w:val="32"/>
        </w:rPr>
        <w:t>燕厦乡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北冲村村民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杜志军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咸宁市通城县通城城发公交集团租赁有限公司经理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雷亮、童武见、石正茂群体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咸宁市嘉鱼县家嘉淘物流有限公司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快递员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童武见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咸宁市嘉鱼县</w:t>
      </w:r>
      <w:r>
        <w:rPr>
          <w:rFonts w:hint="default" w:ascii="Times New Roman" w:hAnsi="Times New Roman" w:eastAsia="仿宋" w:cs="Times New Roman"/>
          <w:sz w:val="32"/>
          <w:szCs w:val="32"/>
        </w:rPr>
        <w:t>个体工商户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石正茂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咸宁市嘉鱼县</w:t>
      </w:r>
      <w:r>
        <w:rPr>
          <w:rFonts w:hint="default" w:ascii="Times New Roman" w:hAnsi="Times New Roman" w:eastAsia="仿宋" w:cs="Times New Roman"/>
          <w:sz w:val="32"/>
          <w:szCs w:val="32"/>
        </w:rPr>
        <w:t>湖北长嘉科技有限公司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维修</w:t>
      </w:r>
      <w:r>
        <w:rPr>
          <w:rFonts w:hint="default" w:ascii="Times New Roman" w:hAnsi="Times New Roman" w:eastAsia="仿宋" w:cs="Times New Roman"/>
          <w:sz w:val="32"/>
          <w:szCs w:val="32"/>
        </w:rPr>
        <w:t>电工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刘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随州市神农公园职工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张礼祥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恩施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</w:rPr>
        <w:t>恩施市龙凤镇佐家坝村村民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bdr w:val="single" w:sz="4" w:space="0"/>
        </w:rPr>
        <w:t>刘学家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黄大霖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bdr w:val="single" w:sz="4" w:space="0"/>
        </w:rPr>
        <w:t>刘学家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牺牲前</w:t>
      </w:r>
      <w:r>
        <w:rPr>
          <w:rFonts w:hint="default" w:ascii="Times New Roman" w:hAnsi="Times New Roman" w:eastAsia="仿宋" w:cs="Times New Roman"/>
          <w:sz w:val="32"/>
          <w:szCs w:val="32"/>
        </w:rPr>
        <w:t>系恩施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</w:rPr>
        <w:t>鹤峰县个体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工商</w:t>
      </w:r>
      <w:r>
        <w:rPr>
          <w:rFonts w:hint="default" w:ascii="Times New Roman" w:hAnsi="Times New Roman" w:eastAsia="仿宋" w:cs="Times New Roman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黄大霖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恩施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</w:rPr>
        <w:t>鹤峰县个体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工商</w:t>
      </w:r>
      <w:r>
        <w:rPr>
          <w:rFonts w:hint="default" w:ascii="Times New Roman" w:hAnsi="Times New Roman" w:eastAsia="仿宋" w:cs="Times New Roman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谭德明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高辉平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张许银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谭德明</w:t>
      </w:r>
      <w:r>
        <w:rPr>
          <w:rFonts w:hint="default" w:ascii="Times New Roman" w:hAnsi="Times New Roman" w:eastAsia="仿宋" w:cs="Times New Roman"/>
          <w:spacing w:val="0"/>
          <w:w w:val="66"/>
          <w:position w:val="15"/>
          <w:sz w:val="21"/>
          <w:szCs w:val="21"/>
          <w:lang w:eastAsia="zh-CN"/>
        </w:rPr>
        <w:t>（土家族）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恩施州</w:t>
      </w:r>
      <w:r>
        <w:rPr>
          <w:rFonts w:hint="default" w:ascii="Times New Roman" w:hAnsi="Times New Roman" w:eastAsia="仿宋" w:cs="Times New Roman"/>
          <w:sz w:val="32"/>
          <w:szCs w:val="32"/>
        </w:rPr>
        <w:t>巴东县水布垭镇围龙坝村村民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高辉平</w:t>
      </w:r>
      <w:r>
        <w:rPr>
          <w:rFonts w:hint="default" w:ascii="Times New Roman" w:hAnsi="Times New Roman" w:eastAsia="仿宋" w:cs="Times New Roman"/>
          <w:spacing w:val="0"/>
          <w:w w:val="66"/>
          <w:position w:val="15"/>
          <w:sz w:val="21"/>
          <w:szCs w:val="21"/>
          <w:lang w:eastAsia="zh-CN"/>
        </w:rPr>
        <w:t>（土家族）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恩施州</w:t>
      </w:r>
      <w:r>
        <w:rPr>
          <w:rFonts w:hint="default" w:ascii="Times New Roman" w:hAnsi="Times New Roman" w:eastAsia="仿宋" w:cs="Times New Roman"/>
          <w:sz w:val="32"/>
          <w:szCs w:val="32"/>
        </w:rPr>
        <w:t>巴东县水布垭镇围龙坝村村民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张许银</w:t>
      </w:r>
      <w:r>
        <w:rPr>
          <w:rFonts w:hint="default" w:ascii="Times New Roman" w:hAnsi="Times New Roman" w:eastAsia="仿宋" w:cs="Times New Roman"/>
          <w:spacing w:val="0"/>
          <w:position w:val="15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15"/>
          <w:sz w:val="21"/>
          <w:szCs w:val="21"/>
        </w:rPr>
        <w:t>女</w:t>
      </w:r>
      <w:r>
        <w:rPr>
          <w:rFonts w:hint="default" w:ascii="Times New Roman" w:hAnsi="Times New Roman" w:eastAsia="仿宋" w:cs="Times New Roman"/>
          <w:spacing w:val="0"/>
          <w:position w:val="15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恩施州</w:t>
      </w:r>
      <w:r>
        <w:rPr>
          <w:rFonts w:hint="default" w:ascii="Times New Roman" w:hAnsi="Times New Roman" w:eastAsia="仿宋" w:cs="Times New Roman"/>
          <w:sz w:val="32"/>
          <w:szCs w:val="32"/>
        </w:rPr>
        <w:t>巴东县水布垭镇围龙坝村村民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陈占军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仙桃市</w:t>
      </w:r>
      <w:r>
        <w:rPr>
          <w:rFonts w:hint="default" w:ascii="Times New Roman" w:hAnsi="Times New Roman" w:eastAsia="仿宋" w:cs="Times New Roman"/>
          <w:sz w:val="32"/>
          <w:szCs w:val="32"/>
        </w:rPr>
        <w:t>彩票销售个体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工商</w:t>
      </w:r>
      <w:r>
        <w:rPr>
          <w:rFonts w:hint="default" w:ascii="Times New Roman" w:hAnsi="Times New Roman" w:eastAsia="仿宋" w:cs="Times New Roman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董祥军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仙桃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百合医疗科技（武汉）有限公司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赵习武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余锐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赵习武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仙桃第三医院麻醉科主任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锐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仙桃市勘测设计院高级工程师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、六级职员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刘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天门市金成电器有限公司员工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韩高年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潜江市科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技局</w:t>
      </w:r>
      <w:r>
        <w:rPr>
          <w:rFonts w:hint="default" w:ascii="Times New Roman" w:hAnsi="Times New Roman" w:eastAsia="仿宋" w:cs="Times New Roman"/>
          <w:sz w:val="32"/>
          <w:szCs w:val="32"/>
        </w:rPr>
        <w:t>退休干部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0CD4"/>
    <w:rsid w:val="6DF3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2025-09-15T02:28:00Z</dcterms:created>
  <dc:creator>Administrator</dc:creator>
  <cp:lastModifiedBy>Administrator</cp:lastModifiedBy>
  <dcterms:modified xsi:type="dcterms:W3CDTF">2025-09-15T02:29:12Z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9817BC4E273C484A9434CA97B8E3AF98</vt:lpwstr>
  </property>
</Properties>
</file>