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DB72F">
      <w:pPr>
        <w:spacing w:line="560" w:lineRule="exact"/>
        <w:jc w:val="left"/>
        <w:rPr>
          <w:rFonts w:ascii="黑体" w:hAnsi="华文中宋" w:eastAsia="黑体"/>
          <w:bCs/>
          <w:color w:val="000000"/>
          <w:sz w:val="30"/>
          <w:szCs w:val="30"/>
        </w:rPr>
      </w:pPr>
      <w:bookmarkStart w:id="0" w:name="OLE_LINK2"/>
      <w:r>
        <w:rPr>
          <w:rFonts w:hint="eastAsia" w:ascii="黑体" w:hAnsi="华文中宋" w:eastAsia="黑体"/>
          <w:bCs/>
          <w:color w:val="000000"/>
          <w:sz w:val="30"/>
          <w:szCs w:val="30"/>
        </w:rPr>
        <w:t>附件1</w:t>
      </w:r>
    </w:p>
    <w:p w14:paraId="7A23286C">
      <w:pPr>
        <w:pStyle w:val="2"/>
        <w:widowControl/>
        <w:shd w:val="clear" w:color="auto" w:fill="FFFFFF"/>
        <w:spacing w:before="0" w:beforeAutospacing="0" w:after="0" w:afterAutospacing="0" w:line="680" w:lineRule="exact"/>
        <w:jc w:val="center"/>
        <w:rPr>
          <w:rFonts w:hint="default" w:ascii="方正小标宋简体" w:hAnsi="方正小标宋简体" w:eastAsia="方正小标宋简体" w:cs="方正小标宋简体"/>
          <w:b w:val="0"/>
          <w:color w:val="333333"/>
          <w:sz w:val="36"/>
          <w:szCs w:val="36"/>
          <w:shd w:val="clear" w:color="auto" w:fill="FFFFFF"/>
        </w:rPr>
      </w:pPr>
      <w:r>
        <w:rPr>
          <w:rFonts w:ascii="方正小标宋简体" w:hAnsi="方正小标宋简体" w:eastAsia="方正小标宋简体" w:cs="方正小标宋简体"/>
          <w:b w:val="0"/>
          <w:color w:val="333333"/>
          <w:sz w:val="36"/>
          <w:szCs w:val="36"/>
          <w:shd w:val="clear" w:color="auto" w:fill="FFFFFF"/>
        </w:rPr>
        <w:t>申报材料内容及要求</w:t>
      </w:r>
    </w:p>
    <w:p w14:paraId="6B3BFF47">
      <w:pPr>
        <w:spacing w:line="560" w:lineRule="exact"/>
        <w:rPr>
          <w:rFonts w:ascii="仿宋_GB2312" w:hAnsi="华文仿宋" w:eastAsia="仿宋_GB2312"/>
          <w:color w:val="000000"/>
          <w:sz w:val="30"/>
          <w:szCs w:val="30"/>
        </w:rPr>
      </w:pPr>
    </w:p>
    <w:p w14:paraId="143DAF5F">
      <w:pPr>
        <w:numPr>
          <w:ilvl w:val="0"/>
          <w:numId w:val="1"/>
        </w:numPr>
        <w:spacing w:line="560" w:lineRule="exact"/>
        <w:ind w:firstLine="597" w:firstLineChars="199"/>
        <w:rPr>
          <w:rFonts w:hint="eastAsia" w:ascii="黑体" w:hAnsi="华文仿宋" w:eastAsia="黑体"/>
          <w:b w:val="0"/>
          <w:bCs/>
          <w:color w:val="000000"/>
          <w:sz w:val="30"/>
          <w:szCs w:val="30"/>
          <w:highlight w:val="none"/>
          <w:lang w:val="en-US" w:eastAsia="zh-CN"/>
        </w:rPr>
      </w:pPr>
      <w:r>
        <w:rPr>
          <w:rFonts w:hint="eastAsia" w:ascii="黑体" w:hAnsi="华文仿宋" w:eastAsia="黑体"/>
          <w:b w:val="0"/>
          <w:bCs/>
          <w:color w:val="000000"/>
          <w:sz w:val="30"/>
          <w:szCs w:val="30"/>
          <w:highlight w:val="none"/>
          <w:lang w:val="en-US" w:eastAsia="zh-CN"/>
        </w:rPr>
        <w:t>纸质材料要求</w:t>
      </w:r>
    </w:p>
    <w:p w14:paraId="218CEA17">
      <w:pPr>
        <w:numPr>
          <w:ilvl w:val="0"/>
          <w:numId w:val="0"/>
        </w:numPr>
        <w:spacing w:line="560" w:lineRule="exact"/>
        <w:ind w:firstLine="602" w:firstLineChars="200"/>
        <w:rPr>
          <w:rFonts w:hint="eastAsia" w:ascii="楷体" w:hAnsi="楷体" w:eastAsia="楷体" w:cs="楷体"/>
          <w:b/>
          <w:color w:val="000000"/>
          <w:sz w:val="30"/>
          <w:szCs w:val="30"/>
          <w:highlight w:val="none"/>
        </w:rPr>
      </w:pPr>
      <w:r>
        <w:rPr>
          <w:rFonts w:hint="eastAsia" w:ascii="楷体" w:hAnsi="楷体" w:eastAsia="楷体" w:cs="楷体"/>
          <w:b/>
          <w:color w:val="000000"/>
          <w:sz w:val="30"/>
          <w:szCs w:val="30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/>
          <w:color w:val="000000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楷体" w:hAnsi="楷体" w:eastAsia="楷体" w:cs="楷体"/>
          <w:b/>
          <w:color w:val="000000"/>
          <w:sz w:val="30"/>
          <w:szCs w:val="30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b/>
          <w:color w:val="000000"/>
          <w:sz w:val="30"/>
          <w:szCs w:val="30"/>
          <w:highlight w:val="none"/>
        </w:rPr>
        <w:t>需</w:t>
      </w:r>
      <w:r>
        <w:rPr>
          <w:rFonts w:hint="eastAsia" w:ascii="楷体" w:hAnsi="楷体" w:eastAsia="楷体" w:cs="楷体"/>
          <w:b/>
          <w:color w:val="000000"/>
          <w:sz w:val="30"/>
          <w:szCs w:val="30"/>
          <w:highlight w:val="none"/>
          <w:lang w:val="en-US" w:eastAsia="zh-CN"/>
        </w:rPr>
        <w:t>整体</w:t>
      </w:r>
      <w:r>
        <w:rPr>
          <w:rFonts w:hint="eastAsia" w:ascii="楷体" w:hAnsi="楷体" w:eastAsia="楷体" w:cs="楷体"/>
          <w:b/>
          <w:color w:val="000000"/>
          <w:sz w:val="30"/>
          <w:szCs w:val="30"/>
          <w:highlight w:val="none"/>
        </w:rPr>
        <w:t>装订的报送材料</w:t>
      </w:r>
    </w:p>
    <w:p w14:paraId="24893BD1">
      <w:pPr>
        <w:pStyle w:val="5"/>
        <w:shd w:val="clear" w:color="auto" w:fill="FFFFFF"/>
        <w:spacing w:before="0" w:beforeAutospacing="0" w:after="0" w:afterAutospacing="0" w:line="480" w:lineRule="exact"/>
        <w:ind w:firstLine="601"/>
        <w:jc w:val="both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Times" w:hAnsi="Times" w:eastAsia="仿宋_GB2312" w:cs="Times"/>
          <w:color w:val="000000"/>
          <w:sz w:val="30"/>
          <w:szCs w:val="30"/>
        </w:rPr>
        <w:t>1</w:t>
      </w:r>
      <w:r>
        <w:rPr>
          <w:rFonts w:hint="eastAsia" w:ascii="Times" w:hAnsi="Times" w:eastAsia="仿宋_GB2312" w:cs="Times"/>
          <w:color w:val="000000"/>
          <w:sz w:val="30"/>
          <w:szCs w:val="30"/>
          <w:lang w:eastAsia="zh-CN"/>
        </w:rPr>
        <w:t>.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评审材料目录</w:t>
      </w:r>
    </w:p>
    <w:p w14:paraId="09B8AEEA">
      <w:pPr>
        <w:pStyle w:val="5"/>
        <w:shd w:val="clear" w:color="auto" w:fill="FFFFFF"/>
        <w:spacing w:before="0" w:beforeAutospacing="0" w:after="0" w:afterAutospacing="0" w:line="480" w:lineRule="exact"/>
        <w:ind w:firstLine="601"/>
        <w:jc w:val="both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</w:rPr>
        <w:t>2.《诚信承诺书》原件</w:t>
      </w:r>
    </w:p>
    <w:p w14:paraId="7CD4ADC3">
      <w:pPr>
        <w:pStyle w:val="5"/>
        <w:shd w:val="clear" w:color="auto" w:fill="FFFFFF"/>
        <w:spacing w:before="0" w:beforeAutospacing="0" w:after="0" w:afterAutospacing="0" w:line="480" w:lineRule="exact"/>
        <w:ind w:firstLine="601"/>
        <w:jc w:val="both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</w:rPr>
        <w:t>3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.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公示证明</w:t>
      </w:r>
    </w:p>
    <w:p w14:paraId="6CB2BEFF">
      <w:pPr>
        <w:pStyle w:val="5"/>
        <w:shd w:val="clear" w:color="auto" w:fill="FFFFFF"/>
        <w:spacing w:before="0" w:beforeAutospacing="0" w:after="0" w:afterAutospacing="0" w:line="480" w:lineRule="exact"/>
        <w:ind w:firstLine="601"/>
        <w:jc w:val="both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</w:rPr>
        <w:t>4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.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身份证复印件</w:t>
      </w:r>
    </w:p>
    <w:p w14:paraId="2733457E">
      <w:pPr>
        <w:pStyle w:val="5"/>
        <w:shd w:val="clear" w:color="auto" w:fill="FFFFFF"/>
        <w:spacing w:before="0" w:beforeAutospacing="0" w:after="0" w:afterAutospacing="0" w:line="480" w:lineRule="exact"/>
        <w:ind w:firstLine="601"/>
        <w:jc w:val="both"/>
        <w:rPr>
          <w:rFonts w:hint="eastAsia"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5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.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职称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证书复印件</w:t>
      </w:r>
    </w:p>
    <w:p w14:paraId="138DB20F">
      <w:pPr>
        <w:pStyle w:val="5"/>
        <w:shd w:val="clear" w:color="auto" w:fill="FFFFFF"/>
        <w:spacing w:before="0" w:beforeAutospacing="0" w:after="0" w:afterAutospacing="0" w:line="480" w:lineRule="exact"/>
        <w:ind w:firstLine="601"/>
        <w:jc w:val="both"/>
        <w:rPr>
          <w:rFonts w:hint="default" w:ascii="仿宋_GB2312" w:hAnsi="Calibri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6.继续教育证书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复印件</w:t>
      </w:r>
    </w:p>
    <w:p w14:paraId="163F77BE">
      <w:pPr>
        <w:pStyle w:val="5"/>
        <w:shd w:val="clear" w:color="auto" w:fill="FFFFFF"/>
        <w:spacing w:before="0" w:beforeAutospacing="0" w:after="0" w:afterAutospacing="0" w:line="480" w:lineRule="exact"/>
        <w:ind w:firstLine="601"/>
        <w:jc w:val="both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7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.《专业技术任职资格申报人员综合材料一览表》原件</w:t>
      </w: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1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份（经主管人事部门核实、公示、盖章，其他装袋）</w:t>
      </w:r>
    </w:p>
    <w:p w14:paraId="4CD90C41">
      <w:pPr>
        <w:pStyle w:val="5"/>
        <w:shd w:val="clear" w:color="auto" w:fill="FFFFFF"/>
        <w:spacing w:before="0" w:beforeAutospacing="0" w:after="0" w:afterAutospacing="0" w:line="480" w:lineRule="exact"/>
        <w:ind w:firstLine="601"/>
        <w:jc w:val="both"/>
        <w:rPr>
          <w:rFonts w:hint="eastAsia"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8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.20</w:t>
      </w: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26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年度事业单位高级职称申报情况核定表（仅事业单位申报人员</w:t>
      </w:r>
      <w:r>
        <w:rPr>
          <w:rFonts w:hint="eastAsia" w:ascii="仿宋_GB2312" w:eastAsia="仿宋_GB2312"/>
          <w:color w:val="000000"/>
          <w:sz w:val="30"/>
          <w:szCs w:val="30"/>
        </w:rPr>
        <w:t>提供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）</w:t>
      </w:r>
    </w:p>
    <w:p w14:paraId="00080BFA">
      <w:pPr>
        <w:pStyle w:val="5"/>
        <w:shd w:val="clear" w:color="auto" w:fill="FFFFFF"/>
        <w:spacing w:before="0" w:beforeAutospacing="0" w:after="0" w:afterAutospacing="0" w:line="480" w:lineRule="exact"/>
        <w:ind w:firstLine="601"/>
        <w:jc w:val="both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9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.</w:t>
      </w:r>
      <w:r>
        <w:rPr>
          <w:rFonts w:hint="eastAsia" w:ascii="仿宋_GB2312" w:hAnsi="Calibri" w:eastAsia="仿宋_GB2312" w:cs="宋体"/>
          <w:color w:val="000000"/>
          <w:sz w:val="30"/>
          <w:szCs w:val="30"/>
          <w:lang w:val="en-US" w:eastAsia="zh-CN"/>
        </w:rPr>
        <w:t>2021年-</w:t>
      </w:r>
      <w:r>
        <w:rPr>
          <w:rFonts w:hint="eastAsia" w:ascii="仿宋_GB2312" w:hAnsi="Calibri" w:eastAsia="仿宋_GB2312" w:cs="宋体"/>
          <w:color w:val="000000"/>
          <w:sz w:val="30"/>
          <w:szCs w:val="30"/>
          <w:lang w:eastAsia="zh-CN"/>
        </w:rPr>
        <w:t>20</w:t>
      </w:r>
      <w:r>
        <w:rPr>
          <w:rFonts w:hint="eastAsia" w:ascii="仿宋_GB2312" w:hAnsi="Calibri" w:eastAsia="仿宋_GB2312" w:cs="宋体"/>
          <w:color w:val="000000"/>
          <w:sz w:val="30"/>
          <w:szCs w:val="30"/>
          <w:lang w:val="en-US" w:eastAsia="zh-CN"/>
        </w:rPr>
        <w:t>25</w:t>
      </w:r>
      <w:r>
        <w:rPr>
          <w:rFonts w:hint="eastAsia" w:ascii="仿宋_GB2312" w:hAnsi="Calibri" w:eastAsia="仿宋_GB2312" w:cs="宋体"/>
          <w:color w:val="000000"/>
          <w:sz w:val="30"/>
          <w:szCs w:val="30"/>
          <w:lang w:eastAsia="zh-CN"/>
        </w:rPr>
        <w:t>年《专业技术职务年度考核登记表》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（</w:t>
      </w: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未填写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年度考核</w:t>
      </w: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表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单位，单位</w:t>
      </w: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须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提供书面</w:t>
      </w: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考核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说明）</w:t>
      </w:r>
    </w:p>
    <w:p w14:paraId="280C8A6A">
      <w:pPr>
        <w:pStyle w:val="5"/>
        <w:shd w:val="clear" w:color="auto" w:fill="FFFFFF"/>
        <w:spacing w:before="0" w:beforeAutospacing="0" w:after="0" w:afterAutospacing="0" w:line="480" w:lineRule="exact"/>
        <w:ind w:firstLine="601"/>
        <w:jc w:val="both"/>
        <w:rPr>
          <w:rFonts w:hint="eastAsia"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10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.近5年聘任</w:t>
      </w: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文件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复印件（仅事业单位申报人员提供）</w:t>
      </w:r>
    </w:p>
    <w:p w14:paraId="510015B4">
      <w:pPr>
        <w:pStyle w:val="5"/>
        <w:shd w:val="clear" w:color="auto" w:fill="FFFFFF"/>
        <w:spacing w:before="0" w:beforeAutospacing="0" w:after="0" w:afterAutospacing="0" w:line="480" w:lineRule="exact"/>
        <w:ind w:firstLine="601"/>
        <w:jc w:val="both"/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11.申报单位从2025年8月起至2026年7月在我省连续替申报人缴纳社保的证明（湖北省社会保险参保证明（个人专用），申报单位应与社保缴纳单位一致）</w:t>
      </w:r>
    </w:p>
    <w:p w14:paraId="514ABEA6">
      <w:pPr>
        <w:pStyle w:val="5"/>
        <w:shd w:val="clear" w:color="auto" w:fill="FFFFFF"/>
        <w:spacing w:before="0" w:beforeAutospacing="0" w:after="0" w:afterAutospacing="0" w:line="480" w:lineRule="exact"/>
        <w:ind w:firstLine="601"/>
        <w:jc w:val="both"/>
        <w:rPr>
          <w:rFonts w:hint="eastAsia" w:ascii="仿宋_GB2312" w:hAnsi="Calibri" w:eastAsia="仿宋_GB2312"/>
          <w:color w:val="000000"/>
          <w:spacing w:val="-17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12.</w:t>
      </w:r>
      <w:r>
        <w:rPr>
          <w:rFonts w:hint="eastAsia" w:ascii="仿宋_GB2312" w:hAnsi="Calibri" w:eastAsia="仿宋_GB2312"/>
          <w:color w:val="000000"/>
          <w:spacing w:val="-17"/>
          <w:sz w:val="30"/>
          <w:szCs w:val="30"/>
        </w:rPr>
        <w:t>转评、破格审批表原件（仅有转评、破格情况人员提</w:t>
      </w:r>
      <w:r>
        <w:rPr>
          <w:rFonts w:hint="eastAsia" w:ascii="仿宋_GB2312" w:eastAsia="仿宋_GB2312"/>
          <w:color w:val="000000"/>
          <w:spacing w:val="-17"/>
          <w:sz w:val="30"/>
          <w:szCs w:val="30"/>
        </w:rPr>
        <w:t>供</w:t>
      </w:r>
      <w:r>
        <w:rPr>
          <w:rFonts w:hint="eastAsia" w:ascii="仿宋_GB2312" w:hAnsi="Calibri" w:eastAsia="仿宋_GB2312"/>
          <w:color w:val="000000"/>
          <w:spacing w:val="-17"/>
          <w:sz w:val="30"/>
          <w:szCs w:val="30"/>
        </w:rPr>
        <w:t>）</w:t>
      </w:r>
    </w:p>
    <w:p w14:paraId="51FD2ADB">
      <w:pPr>
        <w:pStyle w:val="5"/>
        <w:shd w:val="clear" w:color="auto" w:fill="FFFFFF"/>
        <w:spacing w:before="0" w:beforeAutospacing="0" w:after="0" w:afterAutospacing="0" w:line="540" w:lineRule="exact"/>
        <w:ind w:firstLine="600"/>
        <w:jc w:val="both"/>
        <w:rPr>
          <w:rFonts w:hint="default" w:ascii="仿宋_GB2312" w:hAnsi="Calibri" w:eastAsia="仿宋_GB2312" w:cs="宋体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Calibri" w:eastAsia="仿宋_GB2312" w:cs="宋体"/>
          <w:color w:val="000000"/>
          <w:sz w:val="30"/>
          <w:szCs w:val="30"/>
          <w:lang w:val="en-US" w:eastAsia="zh-CN"/>
        </w:rPr>
        <w:t>13.湖北省部分工程职称申报条件对照自查表</w:t>
      </w:r>
    </w:p>
    <w:p w14:paraId="59C1F6D2">
      <w:pPr>
        <w:pStyle w:val="5"/>
        <w:shd w:val="clear" w:color="auto" w:fill="FFFFFF"/>
        <w:spacing w:before="0" w:beforeAutospacing="0" w:after="0" w:afterAutospacing="0" w:line="480" w:lineRule="exact"/>
        <w:ind w:firstLine="601"/>
        <w:jc w:val="both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14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.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任现职以来获奖证书、专利证书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（</w:t>
      </w: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非证书不受理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）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、成果鉴定证书及经济、社会效益等主要业绩材料复印件</w:t>
      </w:r>
    </w:p>
    <w:p w14:paraId="2EADAD76">
      <w:pPr>
        <w:pStyle w:val="5"/>
        <w:shd w:val="clear" w:color="auto" w:fill="FFFFFF"/>
        <w:spacing w:before="0" w:beforeAutospacing="0" w:after="0" w:afterAutospacing="0" w:line="480" w:lineRule="exact"/>
        <w:ind w:firstLine="601"/>
        <w:jc w:val="both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</w:rPr>
        <w:t>1</w:t>
      </w: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5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.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任现职以来公开发表的论文、著作和检索页复印件（含封面、目录、正文、封底，著作还需复印编委名单）</w:t>
      </w:r>
    </w:p>
    <w:p w14:paraId="4EA0CCF7">
      <w:pPr>
        <w:pStyle w:val="5"/>
        <w:shd w:val="clear" w:color="auto" w:fill="FFFFFF"/>
        <w:spacing w:before="0" w:beforeAutospacing="0" w:after="0" w:afterAutospacing="0" w:line="480" w:lineRule="exact"/>
        <w:ind w:firstLine="601"/>
        <w:jc w:val="both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</w:rPr>
        <w:t>1</w:t>
      </w: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.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反映本人专业技术水平和能力的相关材料</w:t>
      </w:r>
    </w:p>
    <w:p w14:paraId="6581D555">
      <w:pPr>
        <w:pStyle w:val="5"/>
        <w:shd w:val="clear" w:color="auto" w:fill="FFFFFF"/>
        <w:spacing w:before="0" w:beforeAutospacing="0" w:after="0" w:afterAutospacing="0" w:line="480" w:lineRule="exact"/>
        <w:ind w:firstLine="601"/>
        <w:jc w:val="both"/>
        <w:rPr>
          <w:rFonts w:hint="eastAsia"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</w:rPr>
        <w:t>1</w:t>
      </w: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7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.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个人业务总结一份</w:t>
      </w:r>
    </w:p>
    <w:p w14:paraId="67D74051">
      <w:pPr>
        <w:pStyle w:val="5"/>
        <w:shd w:val="clear" w:color="auto" w:fill="FFFFFF"/>
        <w:spacing w:before="0" w:beforeAutospacing="0" w:after="0" w:afterAutospacing="0" w:line="480" w:lineRule="exact"/>
        <w:ind w:firstLine="601"/>
        <w:jc w:val="both"/>
        <w:rPr>
          <w:rFonts w:hint="default" w:ascii="仿宋_GB2312" w:hAnsi="Calibri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以上材料原件请扫描上传至报名系统相应位置，并在材料中醒目标出申报人姓名。</w:t>
      </w:r>
    </w:p>
    <w:p w14:paraId="0D23866B">
      <w:pPr>
        <w:numPr>
          <w:ilvl w:val="0"/>
          <w:numId w:val="0"/>
        </w:numPr>
        <w:spacing w:line="560" w:lineRule="exact"/>
        <w:ind w:firstLine="602" w:firstLineChars="200"/>
        <w:rPr>
          <w:rFonts w:hint="eastAsia" w:ascii="楷体" w:hAnsi="楷体" w:eastAsia="楷体" w:cs="楷体"/>
          <w:b/>
          <w:color w:val="000000"/>
          <w:sz w:val="30"/>
          <w:szCs w:val="30"/>
          <w:highlight w:val="none"/>
          <w:lang w:eastAsia="zh-CN"/>
        </w:rPr>
      </w:pPr>
      <w:r>
        <w:rPr>
          <w:rFonts w:hint="eastAsia" w:ascii="楷体" w:hAnsi="楷体" w:eastAsia="楷体" w:cs="楷体"/>
          <w:b/>
          <w:color w:val="000000"/>
          <w:sz w:val="30"/>
          <w:szCs w:val="30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/>
          <w:color w:val="000000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楷体" w:hAnsi="楷体" w:eastAsia="楷体" w:cs="楷体"/>
          <w:b/>
          <w:color w:val="000000"/>
          <w:sz w:val="30"/>
          <w:szCs w:val="30"/>
          <w:highlight w:val="none"/>
          <w:lang w:eastAsia="zh-CN"/>
        </w:rPr>
        <w:t>）需</w:t>
      </w:r>
      <w:r>
        <w:rPr>
          <w:rFonts w:hint="eastAsia" w:ascii="楷体" w:hAnsi="楷体" w:eastAsia="楷体" w:cs="楷体"/>
          <w:b/>
          <w:color w:val="000000"/>
          <w:sz w:val="30"/>
          <w:szCs w:val="30"/>
          <w:highlight w:val="none"/>
          <w:lang w:val="en-US" w:eastAsia="zh-CN"/>
        </w:rPr>
        <w:t>单独</w:t>
      </w:r>
      <w:r>
        <w:rPr>
          <w:rFonts w:hint="eastAsia" w:ascii="楷体" w:hAnsi="楷体" w:eastAsia="楷体" w:cs="楷体"/>
          <w:b/>
          <w:color w:val="000000"/>
          <w:sz w:val="30"/>
          <w:szCs w:val="30"/>
          <w:highlight w:val="none"/>
          <w:lang w:eastAsia="zh-CN"/>
        </w:rPr>
        <w:t>装订的报送材料</w:t>
      </w:r>
    </w:p>
    <w:p w14:paraId="6261D0EB">
      <w:pPr>
        <w:pStyle w:val="5"/>
        <w:shd w:val="clear" w:color="auto" w:fill="FFFFFF"/>
        <w:spacing w:before="0" w:beforeAutospacing="0" w:after="0" w:afterAutospacing="0" w:line="540" w:lineRule="exact"/>
        <w:ind w:firstLine="600"/>
        <w:jc w:val="both"/>
        <w:rPr>
          <w:rFonts w:ascii="Calibri" w:hAnsi="Calibri"/>
          <w:color w:val="000000"/>
          <w:sz w:val="30"/>
          <w:szCs w:val="30"/>
        </w:rPr>
      </w:pPr>
      <w:r>
        <w:rPr>
          <w:rFonts w:ascii="Times" w:hAnsi="Times" w:cs="Times"/>
          <w:color w:val="000000"/>
          <w:sz w:val="30"/>
          <w:szCs w:val="30"/>
          <w:highlight w:val="none"/>
        </w:rPr>
        <w:t>1</w:t>
      </w:r>
      <w:r>
        <w:rPr>
          <w:rFonts w:hint="eastAsia" w:ascii="仿宋_GB2312" w:hAnsi="Calibri" w:eastAsia="仿宋_GB2312"/>
          <w:color w:val="000000"/>
          <w:sz w:val="30"/>
          <w:szCs w:val="30"/>
          <w:highlight w:val="none"/>
          <w:lang w:eastAsia="zh-CN"/>
        </w:rPr>
        <w:t>.</w:t>
      </w:r>
      <w:r>
        <w:rPr>
          <w:rFonts w:hint="eastAsia" w:ascii="仿宋_GB2312" w:hAnsi="Calibri" w:eastAsia="仿宋_GB2312"/>
          <w:color w:val="000000"/>
          <w:sz w:val="30"/>
          <w:szCs w:val="30"/>
          <w:highlight w:val="none"/>
        </w:rPr>
        <w:t>《湖北省专业技术职务任职资格评审表》一式</w:t>
      </w:r>
      <w:r>
        <w:rPr>
          <w:rFonts w:ascii="Times" w:hAnsi="Times" w:cs="Times"/>
          <w:color w:val="000000"/>
          <w:sz w:val="30"/>
          <w:szCs w:val="30"/>
          <w:highlight w:val="none"/>
        </w:rPr>
        <w:t>2</w:t>
      </w:r>
      <w:r>
        <w:rPr>
          <w:rFonts w:hint="eastAsia" w:ascii="仿宋_GB2312" w:hAnsi="Calibri" w:eastAsia="仿宋_GB2312"/>
          <w:color w:val="000000"/>
          <w:sz w:val="30"/>
          <w:szCs w:val="30"/>
          <w:highlight w:val="none"/>
        </w:rPr>
        <w:t>份</w:t>
      </w:r>
      <w:r>
        <w:rPr>
          <w:rFonts w:hint="eastAsia" w:ascii="仿宋_GB2312" w:hAnsi="Calibri" w:eastAsia="仿宋_GB2312"/>
          <w:color w:val="000000"/>
          <w:sz w:val="30"/>
          <w:szCs w:val="30"/>
          <w:highlight w:val="none"/>
          <w:lang w:eastAsia="zh-CN"/>
        </w:rPr>
        <w:t>，</w:t>
      </w:r>
      <w:r>
        <w:rPr>
          <w:rFonts w:hint="eastAsia" w:ascii="仿宋_GB2312" w:hAnsi="Calibri" w:eastAsia="仿宋_GB2312"/>
          <w:color w:val="000000"/>
          <w:sz w:val="30"/>
          <w:szCs w:val="30"/>
          <w:highlight w:val="none"/>
        </w:rPr>
        <w:t>系统导出，胶装成册；首页单面，余页双面；页码连续，完整无缺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。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单位及主管部门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（职改部门）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审核盖章。</w:t>
      </w:r>
    </w:p>
    <w:p w14:paraId="511220E9">
      <w:pPr>
        <w:pStyle w:val="5"/>
        <w:shd w:val="clear" w:color="auto" w:fill="FFFFFF"/>
        <w:spacing w:before="0" w:beforeAutospacing="0" w:after="0" w:afterAutospacing="0" w:line="540" w:lineRule="exact"/>
        <w:ind w:firstLine="600"/>
        <w:jc w:val="both"/>
        <w:rPr>
          <w:rFonts w:ascii="Calibri" w:hAnsi="Calibri"/>
          <w:color w:val="000000"/>
          <w:sz w:val="30"/>
          <w:szCs w:val="30"/>
        </w:rPr>
      </w:pPr>
      <w:r>
        <w:rPr>
          <w:rFonts w:hint="eastAsia" w:ascii="Times" w:hAnsi="Times" w:eastAsia="仿宋_GB2312" w:cs="Times"/>
          <w:color w:val="000000"/>
          <w:sz w:val="30"/>
          <w:szCs w:val="30"/>
          <w:lang w:val="en-US" w:eastAsia="zh-CN"/>
        </w:rPr>
        <w:t>2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.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《专业技术任职资格申报人员综合材料一览表》（</w:t>
      </w:r>
      <w:r>
        <w:rPr>
          <w:rFonts w:hint="eastAsia" w:ascii="Times" w:hAnsi="Times" w:eastAsia="仿宋_GB2312" w:cs="Times"/>
          <w:color w:val="000000"/>
          <w:sz w:val="30"/>
          <w:szCs w:val="30"/>
          <w:lang w:eastAsia="zh-CN"/>
        </w:rPr>
        <w:t>报名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系统自动生成）一式</w:t>
      </w:r>
      <w:r>
        <w:rPr>
          <w:rFonts w:hint="eastAsia" w:ascii="Times" w:hAnsi="Times" w:eastAsia="仿宋_GB2312" w:cs="Times"/>
          <w:color w:val="000000"/>
          <w:sz w:val="30"/>
          <w:szCs w:val="30"/>
          <w:lang w:val="en-US" w:eastAsia="zh-CN"/>
        </w:rPr>
        <w:t>8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份，须经申报人所在单位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、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主管部门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（职改部门）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核实盖章。</w:t>
      </w:r>
    </w:p>
    <w:p w14:paraId="04730C50">
      <w:pPr>
        <w:numPr>
          <w:ilvl w:val="0"/>
          <w:numId w:val="0"/>
        </w:numPr>
        <w:spacing w:line="560" w:lineRule="exact"/>
        <w:ind w:firstLine="602" w:firstLineChars="200"/>
        <w:rPr>
          <w:rFonts w:hint="eastAsia" w:ascii="楷体" w:hAnsi="楷体" w:eastAsia="楷体" w:cs="楷体"/>
          <w:b/>
          <w:color w:val="000000"/>
          <w:sz w:val="30"/>
          <w:szCs w:val="30"/>
          <w:highlight w:val="none"/>
          <w:lang w:eastAsia="zh-CN"/>
        </w:rPr>
      </w:pPr>
      <w:r>
        <w:rPr>
          <w:rFonts w:hint="eastAsia" w:ascii="楷体" w:hAnsi="楷体" w:eastAsia="楷体" w:cs="楷体"/>
          <w:b/>
          <w:color w:val="000000"/>
          <w:sz w:val="30"/>
          <w:szCs w:val="30"/>
          <w:highlight w:val="none"/>
          <w:lang w:val="en-US" w:eastAsia="zh-CN"/>
        </w:rPr>
        <w:t>（三）其他相关</w:t>
      </w:r>
      <w:r>
        <w:rPr>
          <w:rFonts w:hint="eastAsia" w:ascii="楷体" w:hAnsi="楷体" w:eastAsia="楷体" w:cs="楷体"/>
          <w:b/>
          <w:color w:val="000000"/>
          <w:sz w:val="30"/>
          <w:szCs w:val="30"/>
          <w:highlight w:val="none"/>
          <w:lang w:eastAsia="zh-CN"/>
        </w:rPr>
        <w:t>要求</w:t>
      </w:r>
    </w:p>
    <w:p w14:paraId="3DBFB6AE">
      <w:pPr>
        <w:pStyle w:val="5"/>
        <w:shd w:val="clear" w:color="auto" w:fill="FFFFFF"/>
        <w:spacing w:before="0" w:beforeAutospacing="0" w:after="0" w:afterAutospacing="0" w:line="540" w:lineRule="exact"/>
        <w:ind w:firstLine="600"/>
        <w:jc w:val="both"/>
        <w:rPr>
          <w:rFonts w:ascii="Calibri" w:hAnsi="Calibri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</w:rPr>
        <w:t>1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.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申报材料用厚实的档案袋装好，在档案袋正面和袋底打印纸条注明申报者姓名，申报级别、申报专业、申报类型（正常申报或破格）。</w:t>
      </w:r>
    </w:p>
    <w:p w14:paraId="17FEDFCA">
      <w:pPr>
        <w:pStyle w:val="5"/>
        <w:shd w:val="clear" w:color="auto" w:fill="FFFFFF"/>
        <w:spacing w:before="0" w:beforeAutospacing="0" w:after="0" w:afterAutospacing="0" w:line="540" w:lineRule="exact"/>
        <w:ind w:firstLine="600"/>
        <w:jc w:val="both"/>
        <w:rPr>
          <w:rFonts w:hint="eastAsia" w:ascii="Calibri" w:hAnsi="Calibri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Calibri" w:eastAsia="仿宋_GB2312"/>
          <w:color w:val="000000"/>
          <w:sz w:val="30"/>
          <w:szCs w:val="30"/>
        </w:rPr>
        <w:t>2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.</w:t>
      </w: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用人单位及有关部门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要对纸质材料原件进行审核，在</w:t>
      </w: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材料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复印件上逐</w:t>
      </w: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项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盖章</w:t>
      </w: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并加盖骑缝章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。未经审核、盖章的材料高评办不予受理。</w:t>
      </w: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 xml:space="preserve"> </w:t>
      </w:r>
    </w:p>
    <w:p w14:paraId="0EDFF6E4">
      <w:pPr>
        <w:pStyle w:val="5"/>
        <w:shd w:val="clear" w:color="auto" w:fill="FFFFFF"/>
        <w:spacing w:before="0" w:beforeAutospacing="0" w:after="0" w:afterAutospacing="0" w:line="540" w:lineRule="exact"/>
        <w:ind w:firstLine="600"/>
        <w:jc w:val="both"/>
        <w:rPr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</w:rPr>
        <w:t>3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.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申报材料原则上只收取复印件，评审结束后，</w:t>
      </w:r>
      <w:r>
        <w:rPr>
          <w:rFonts w:hint="eastAsia" w:ascii="仿宋_GB2312" w:hAnsi="Calibri" w:eastAsia="仿宋_GB2312"/>
          <w:b/>
          <w:bCs/>
          <w:color w:val="000000"/>
          <w:sz w:val="30"/>
          <w:szCs w:val="30"/>
        </w:rPr>
        <w:t>评审表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将邮寄至</w:t>
      </w: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各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单位人事部门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或市州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职改部门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，</w:t>
      </w:r>
      <w:r>
        <w:rPr>
          <w:rFonts w:hint="eastAsia" w:ascii="仿宋_GB2312" w:hAnsi="Calibri" w:eastAsia="仿宋_GB2312"/>
          <w:b/>
          <w:bCs/>
          <w:color w:val="000000"/>
          <w:sz w:val="30"/>
          <w:szCs w:val="30"/>
          <w:lang w:eastAsia="zh-CN"/>
        </w:rPr>
        <w:t>任职资格文件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在“湖北省人事考试网”自行下载，</w:t>
      </w:r>
      <w:r>
        <w:rPr>
          <w:rFonts w:hint="eastAsia" w:ascii="仿宋_GB2312" w:hAnsi="Calibri" w:eastAsia="仿宋_GB2312"/>
          <w:b/>
          <w:bCs/>
          <w:color w:val="000000"/>
          <w:sz w:val="30"/>
          <w:szCs w:val="30"/>
          <w:lang w:eastAsia="zh-CN"/>
        </w:rPr>
        <w:t>电子证书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在“湖北政务服务网”</w:t>
      </w:r>
      <w:r>
        <w:rPr>
          <w:rFonts w:hint="eastAsia" w:ascii="仿宋_GB2312" w:hAnsi="Calibri" w:eastAsia="仿宋_GB2312"/>
          <w:color w:val="000000"/>
          <w:sz w:val="30"/>
          <w:szCs w:val="30"/>
          <w:lang w:val="en-US" w:eastAsia="zh-CN"/>
        </w:rPr>
        <w:t>--专业技术职称证书查验栏自行下载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，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不再发放纸质证书，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其它材料及未通过人员所有材料一律不予退还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。</w:t>
      </w:r>
    </w:p>
    <w:p w14:paraId="1CE2318E">
      <w:pPr>
        <w:spacing w:line="560" w:lineRule="exact"/>
        <w:ind w:firstLine="597" w:firstLineChars="199"/>
        <w:rPr>
          <w:rFonts w:hint="eastAsia" w:ascii="黑体" w:hAnsi="华文仿宋" w:eastAsia="黑体"/>
          <w:b w:val="0"/>
          <w:bCs/>
          <w:color w:val="000000"/>
          <w:sz w:val="30"/>
          <w:szCs w:val="30"/>
          <w:lang w:val="en-US" w:eastAsia="zh-CN"/>
        </w:rPr>
      </w:pPr>
      <w:r>
        <w:rPr>
          <w:rFonts w:hint="eastAsia" w:ascii="黑体" w:hAnsi="华文仿宋" w:eastAsia="黑体"/>
          <w:b w:val="0"/>
          <w:bCs/>
          <w:color w:val="000000"/>
          <w:sz w:val="30"/>
          <w:szCs w:val="30"/>
          <w:lang w:val="en-US" w:eastAsia="zh-CN"/>
        </w:rPr>
        <w:t>二、电子材料上传要求</w:t>
      </w:r>
    </w:p>
    <w:p w14:paraId="64AB5206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宋体"/>
          <w:color w:val="000000"/>
          <w:kern w:val="0"/>
          <w:sz w:val="30"/>
          <w:szCs w:val="30"/>
          <w:shd w:val="clear" w:color="auto" w:fill="FFFFFF"/>
          <w:lang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  <w:shd w:val="clear" w:color="auto" w:fill="FFFFFF"/>
          <w:lang w:val="en-US" w:eastAsia="zh-CN"/>
        </w:rPr>
        <w:t>1.上传系统材料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shd w:val="clear" w:color="auto" w:fill="FFFFFF"/>
        </w:rPr>
        <w:t>须与评审表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shd w:val="clear" w:color="auto" w:fill="FFFFFF"/>
          <w:lang w:val="en-US" w:eastAsia="zh-CN"/>
        </w:rPr>
        <w:t>及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shd w:val="clear" w:color="auto" w:fill="FFFFFF"/>
        </w:rPr>
        <w:t>所提交的纸质材料一致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shd w:val="clear" w:color="auto" w:fill="FFFFFF"/>
          <w:lang w:eastAsia="zh-CN"/>
        </w:rPr>
        <w:t>。</w:t>
      </w:r>
    </w:p>
    <w:p w14:paraId="0B5D999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宋体"/>
          <w:color w:val="000000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  <w:shd w:val="clear" w:color="auto" w:fill="FFFFFF"/>
          <w:lang w:val="en-US" w:eastAsia="zh-CN"/>
        </w:rPr>
        <w:t>2.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shd w:val="clear" w:color="auto" w:fill="FFFFFF"/>
          <w:lang w:eastAsia="zh-CN"/>
        </w:rPr>
        <w:t>业绩材料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shd w:val="clear" w:color="auto" w:fill="FFFFFF"/>
          <w:lang w:val="en-US" w:eastAsia="zh-CN"/>
        </w:rPr>
        <w:t>须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shd w:val="clear" w:color="auto" w:fill="FFFFFF"/>
          <w:lang w:eastAsia="zh-CN"/>
        </w:rPr>
        <w:t>用人单位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shd w:val="clear" w:color="auto" w:fill="FFFFFF"/>
          <w:lang w:val="en-US" w:eastAsia="zh-CN"/>
        </w:rPr>
        <w:t>逐项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shd w:val="clear" w:color="auto" w:fill="FFFFFF"/>
          <w:lang w:eastAsia="zh-CN"/>
        </w:rPr>
        <w:t>审核签字盖章。</w:t>
      </w:r>
    </w:p>
    <w:p w14:paraId="5EB11F4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  <w:shd w:val="clear" w:color="auto" w:fill="FFFFFF"/>
          <w:lang w:val="en-US" w:eastAsia="zh-CN"/>
        </w:rPr>
        <w:t>3.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shd w:val="clear" w:color="auto" w:fill="FFFFFF"/>
        </w:rPr>
        <w:t>申报人员选取任现职以来本人科研、设计、管理及其他业绩成果进行申报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shd w:val="clear" w:color="auto" w:fill="FFFFFF"/>
          <w:lang w:val="en-US" w:eastAsia="zh-CN"/>
        </w:rPr>
        <w:t>。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业绩材料为单位集体共同获得的，单位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要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在业绩材料上注明该申报人在其中所承担的具体角色，并加盖单位公章。</w:t>
      </w:r>
    </w:p>
    <w:p w14:paraId="5BC16F32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shd w:val="clear" w:color="auto" w:fill="FFFFFF"/>
        </w:rPr>
        <w:t>在找不到对应栏目上传相关申报材料时，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</w:rPr>
        <w:t>请上传至“其他业绩成果相关证明材料”栏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eastAsia="zh-CN"/>
        </w:rPr>
        <w:t>。</w:t>
      </w:r>
    </w:p>
    <w:p w14:paraId="017C18D1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/>
        </w:rPr>
        <w:t>5.在填写“工作业绩”及“业绩成果”栏时须上传相关附件进行佐证，未在规定栏上传附件材料的，视为放弃该项业绩。</w:t>
      </w:r>
    </w:p>
    <w:p w14:paraId="13AE54C4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/>
        </w:rPr>
        <w:t>6.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shd w:val="clear" w:color="auto" w:fill="FFFFFF"/>
          <w:lang w:eastAsia="zh-CN"/>
        </w:rPr>
        <w:t>业绩材料的计算截止时间为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shd w:val="clear" w:color="auto" w:fill="FFFFFF"/>
          <w:lang w:val="en-US" w:eastAsia="zh-CN"/>
        </w:rPr>
        <w:t>报名截止时间；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/>
        </w:rPr>
        <w:t>任职时间和聘任时间按实足年限计算，截止至今年12月31日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eastAsia="zh-CN"/>
        </w:rPr>
        <w:t>。申报时间截止后，职称信息系统不再开通，申报人自行补交的论文、奖项、科研成果等，均不作为评审依据。</w:t>
      </w:r>
    </w:p>
    <w:bookmarkEnd w:id="0"/>
    <w:p w14:paraId="58AF7ACC">
      <w:bookmarkStart w:id="1" w:name="_GoBack"/>
      <w:bookmarkEnd w:id="1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FE00DA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7AF62E"/>
    <w:multiLevelType w:val="singleLevel"/>
    <w:tmpl w:val="5E7AF62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E0YWY5ODA2ZTU2Y2NlZjFhNzI0NzliYjExZThmNWYifQ=="/>
  </w:docVars>
  <w:rsids>
    <w:rsidRoot w:val="00A17C83"/>
    <w:rsid w:val="00027C01"/>
    <w:rsid w:val="000E628A"/>
    <w:rsid w:val="00233F23"/>
    <w:rsid w:val="0079276A"/>
    <w:rsid w:val="00A17C83"/>
    <w:rsid w:val="00AB4038"/>
    <w:rsid w:val="00C63E8B"/>
    <w:rsid w:val="00E22B4B"/>
    <w:rsid w:val="00F71EF0"/>
    <w:rsid w:val="02F778DC"/>
    <w:rsid w:val="041D7714"/>
    <w:rsid w:val="057C377D"/>
    <w:rsid w:val="05882122"/>
    <w:rsid w:val="0649246F"/>
    <w:rsid w:val="07624046"/>
    <w:rsid w:val="07717112"/>
    <w:rsid w:val="080101F4"/>
    <w:rsid w:val="0A280392"/>
    <w:rsid w:val="0B1E47EE"/>
    <w:rsid w:val="0E057ECD"/>
    <w:rsid w:val="0F6E2388"/>
    <w:rsid w:val="0FA66C9E"/>
    <w:rsid w:val="0FA74675"/>
    <w:rsid w:val="10183569"/>
    <w:rsid w:val="116B63E7"/>
    <w:rsid w:val="11AD1060"/>
    <w:rsid w:val="11BD3737"/>
    <w:rsid w:val="143C3AEF"/>
    <w:rsid w:val="15257CBE"/>
    <w:rsid w:val="1695469E"/>
    <w:rsid w:val="17A360F3"/>
    <w:rsid w:val="18913342"/>
    <w:rsid w:val="1B954A33"/>
    <w:rsid w:val="1C322735"/>
    <w:rsid w:val="1CDE6A9D"/>
    <w:rsid w:val="1E50653E"/>
    <w:rsid w:val="1E8F5E77"/>
    <w:rsid w:val="1EB83D89"/>
    <w:rsid w:val="228F54CC"/>
    <w:rsid w:val="230B71D9"/>
    <w:rsid w:val="23690890"/>
    <w:rsid w:val="24B108F5"/>
    <w:rsid w:val="26130899"/>
    <w:rsid w:val="27BD518B"/>
    <w:rsid w:val="286640ED"/>
    <w:rsid w:val="28EA6ACC"/>
    <w:rsid w:val="29ED0A54"/>
    <w:rsid w:val="2AF05EF0"/>
    <w:rsid w:val="2C2055E4"/>
    <w:rsid w:val="2D8D5C78"/>
    <w:rsid w:val="2DC7575C"/>
    <w:rsid w:val="2F234AE5"/>
    <w:rsid w:val="31016A88"/>
    <w:rsid w:val="31E537D3"/>
    <w:rsid w:val="33DB792E"/>
    <w:rsid w:val="3571241E"/>
    <w:rsid w:val="380A05F1"/>
    <w:rsid w:val="38B62E04"/>
    <w:rsid w:val="396405D8"/>
    <w:rsid w:val="39D801E3"/>
    <w:rsid w:val="3AA8013C"/>
    <w:rsid w:val="3B3B2558"/>
    <w:rsid w:val="3BD2164C"/>
    <w:rsid w:val="3C3F2833"/>
    <w:rsid w:val="3FD91CFA"/>
    <w:rsid w:val="40D53766"/>
    <w:rsid w:val="44636316"/>
    <w:rsid w:val="44A5352E"/>
    <w:rsid w:val="44FB4BD7"/>
    <w:rsid w:val="45D8132F"/>
    <w:rsid w:val="470703F1"/>
    <w:rsid w:val="48202092"/>
    <w:rsid w:val="491F6F28"/>
    <w:rsid w:val="4B8E2B4D"/>
    <w:rsid w:val="4CDD429B"/>
    <w:rsid w:val="4FC856EB"/>
    <w:rsid w:val="523E1E8F"/>
    <w:rsid w:val="529120BD"/>
    <w:rsid w:val="532747D1"/>
    <w:rsid w:val="53432484"/>
    <w:rsid w:val="543604BE"/>
    <w:rsid w:val="545A3B17"/>
    <w:rsid w:val="54F230F7"/>
    <w:rsid w:val="55AB2217"/>
    <w:rsid w:val="55D1679A"/>
    <w:rsid w:val="56D3410C"/>
    <w:rsid w:val="5948007D"/>
    <w:rsid w:val="5A380B96"/>
    <w:rsid w:val="5B8F08AA"/>
    <w:rsid w:val="5F686EB6"/>
    <w:rsid w:val="60332FFB"/>
    <w:rsid w:val="6163187D"/>
    <w:rsid w:val="62471282"/>
    <w:rsid w:val="62E549A1"/>
    <w:rsid w:val="6443445A"/>
    <w:rsid w:val="658E3D60"/>
    <w:rsid w:val="67117700"/>
    <w:rsid w:val="678A67A9"/>
    <w:rsid w:val="6C3F7B62"/>
    <w:rsid w:val="6D5C498C"/>
    <w:rsid w:val="6E1B7EE5"/>
    <w:rsid w:val="72275320"/>
    <w:rsid w:val="729602D6"/>
    <w:rsid w:val="75091492"/>
    <w:rsid w:val="7510653F"/>
    <w:rsid w:val="784D1858"/>
    <w:rsid w:val="7921652B"/>
    <w:rsid w:val="7A5C1F52"/>
    <w:rsid w:val="7C134B67"/>
    <w:rsid w:val="7D1B1F25"/>
    <w:rsid w:val="7DB03BA2"/>
    <w:rsid w:val="7E4A299F"/>
    <w:rsid w:val="7EDE320A"/>
    <w:rsid w:val="7FEA3E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1210</Words>
  <Characters>1265</Characters>
  <Lines>6</Lines>
  <Paragraphs>1</Paragraphs>
  <TotalTime>0</TotalTime>
  <ScaleCrop>false</ScaleCrop>
  <LinksUpToDate>false</LinksUpToDate>
  <CharactersWithSpaces>1266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2022-09-23T08:29:00Z</dcterms:created>
  <dc:creator>微软用户</dc:creator>
  <cp:lastModifiedBy>企业用户_603582031</cp:lastModifiedBy>
  <cp:lastPrinted>2021-08-19T01:41:00Z</cp:lastPrinted>
  <dcterms:modified xsi:type="dcterms:W3CDTF">2026-07-30T09:23:34Z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ABF1E3CFC1054EF6B7BFD33EDAAEE6BF</vt:lpwstr>
  </property>
</Properties>
</file>