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beforeLines="0" w:beforeAutospacing="0" w:afterLines="0" w:afterAutospacing="0" w:line="584" w:lineRule="exact"/>
        <w:rPr>
          <w:rFonts w:hint="default"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eastAsia="zh-CN"/>
        </w:rPr>
        <w:t>附件</w:t>
      </w:r>
      <w:r>
        <w:rPr>
          <w:rFonts w:hint="default" w:ascii="Times New Roman" w:hAnsi="Times New Roman" w:eastAsia="黑体" w:cs="Times New Roman"/>
          <w:b w:val="0"/>
          <w:bCs w:val="0"/>
          <w:color w:val="auto"/>
          <w:kern w:val="2"/>
          <w:sz w:val="32"/>
          <w:szCs w:val="32"/>
          <w:highlight w:val="none"/>
          <w:lang w:val="en-US" w:eastAsia="zh-CN"/>
        </w:rPr>
        <w:t>1</w:t>
      </w: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44"/>
          <w:szCs w:val="44"/>
          <w:highlight w:val="none"/>
          <w:lang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2025年度</w:t>
      </w:r>
      <w:r>
        <w:rPr>
          <w:rFonts w:hint="eastAsia" w:ascii="方正小标宋简体" w:hAnsi="方正小标宋简体" w:eastAsia="方正小标宋简体" w:cs="方正小标宋简体"/>
          <w:b w:val="0"/>
          <w:bCs w:val="0"/>
          <w:color w:val="auto"/>
          <w:kern w:val="2"/>
          <w:sz w:val="44"/>
          <w:szCs w:val="44"/>
          <w:highlight w:val="none"/>
        </w:rPr>
        <w:t>湖北省博士后尖端人才引进项目</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实施202</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年度</w:t>
      </w:r>
      <w:r>
        <w:rPr>
          <w:rFonts w:hint="eastAsia" w:ascii="Times New Roman" w:hAnsi="Times New Roman" w:eastAsia="仿宋_GB2312" w:cs="仿宋_GB2312"/>
          <w:color w:val="auto"/>
          <w:sz w:val="32"/>
          <w:szCs w:val="32"/>
          <w:highlight w:val="none"/>
        </w:rPr>
        <w:t>“湖北省博士后尖端人才引进项目”</w:t>
      </w:r>
      <w:r>
        <w:rPr>
          <w:rFonts w:hint="eastAsia" w:ascii="Times New Roman" w:hAnsi="Times New Roman" w:eastAsia="仿宋_GB2312" w:cs="仿宋_GB2312"/>
          <w:color w:val="auto"/>
          <w:sz w:val="32"/>
          <w:szCs w:val="32"/>
          <w:highlight w:val="none"/>
          <w:lang w:eastAsia="zh-CN"/>
        </w:rPr>
        <w:t>（下称省尖端人才项目），</w:t>
      </w:r>
      <w:r>
        <w:rPr>
          <w:rFonts w:hint="eastAsia" w:ascii="Times New Roman" w:hAnsi="Times New Roman" w:eastAsia="仿宋_GB2312" w:cs="仿宋_GB2312"/>
          <w:color w:val="auto"/>
          <w:sz w:val="32"/>
          <w:szCs w:val="32"/>
          <w:highlight w:val="none"/>
        </w:rPr>
        <w:t>招引</w:t>
      </w:r>
      <w:r>
        <w:rPr>
          <w:rFonts w:hint="eastAsia" w:ascii="Times New Roman" w:hAnsi="Times New Roman" w:eastAsia="仿宋_GB2312" w:cs="仿宋_GB2312"/>
          <w:color w:val="auto"/>
          <w:sz w:val="32"/>
          <w:szCs w:val="32"/>
          <w:highlight w:val="none"/>
          <w:lang w:eastAsia="zh-CN"/>
        </w:rPr>
        <w:t>海内外</w:t>
      </w:r>
      <w:r>
        <w:rPr>
          <w:rFonts w:hint="eastAsia" w:ascii="Times New Roman" w:hAnsi="Times New Roman" w:eastAsia="仿宋_GB2312" w:cs="仿宋_GB2312"/>
          <w:color w:val="auto"/>
          <w:sz w:val="32"/>
          <w:szCs w:val="32"/>
          <w:highlight w:val="none"/>
        </w:rPr>
        <w:t>优秀博士来鄂从事博士后研究</w:t>
      </w:r>
      <w:r>
        <w:rPr>
          <w:rFonts w:hint="eastAsia" w:ascii="Times New Roman" w:hAnsi="Times New Roman" w:eastAsia="仿宋_GB2312" w:cs="仿宋_GB2312"/>
          <w:sz w:val="32"/>
          <w:szCs w:val="32"/>
          <w:highlight w:val="none"/>
          <w:lang w:eastAsia="zh-CN"/>
        </w:rPr>
        <w:t>。</w:t>
      </w:r>
    </w:p>
    <w:p>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一、支持重点及范围</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省</w:t>
      </w:r>
      <w:r>
        <w:rPr>
          <w:rFonts w:hint="eastAsia" w:ascii="Times New Roman" w:hAnsi="Times New Roman" w:eastAsia="仿宋_GB2312" w:cs="仿宋_GB2312"/>
          <w:color w:val="auto"/>
          <w:sz w:val="32"/>
          <w:szCs w:val="32"/>
          <w:highlight w:val="none"/>
        </w:rPr>
        <w:t>尖端人才</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面向海内外公开招引自然科学领域优秀博士来鄂从事博士后研究工作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重点</w:t>
      </w:r>
      <w:r>
        <w:rPr>
          <w:rFonts w:hint="eastAsia" w:ascii="Times New Roman" w:hAnsi="Times New Roman" w:eastAsia="仿宋_GB2312" w:cs="仿宋_GB2312"/>
          <w:color w:val="auto"/>
          <w:sz w:val="32"/>
          <w:szCs w:val="32"/>
          <w:highlight w:val="none"/>
          <w:lang w:eastAsia="zh-CN"/>
        </w:rPr>
        <w:t>聚焦以下领域：</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一是光电子信息、新能源与智能网联汽车、生命健康、高端装备、北斗等五大优势产业。</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二是算力与大数据、人工智能、软件和信息服务、量子科技、现代纺织服装、节能环保、智能家电、新材料、低碳冶金、氢能等10</w:t>
      </w:r>
      <w:r>
        <w:rPr>
          <w:rFonts w:hint="eastAsia" w:ascii="Times New Roman" w:hAnsi="Times New Roman" w:eastAsia="仿宋_GB2312" w:cs="仿宋_GB2312"/>
          <w:color w:val="auto"/>
          <w:sz w:val="32"/>
          <w:szCs w:val="32"/>
          <w:highlight w:val="none"/>
        </w:rPr>
        <w:t>个新兴特色产业</w:t>
      </w:r>
      <w:r>
        <w:rPr>
          <w:rFonts w:hint="eastAsia" w:ascii="Times New Roman" w:hAnsi="Times New Roman" w:eastAsia="仿宋_GB2312" w:cs="仿宋_GB2312"/>
          <w:color w:val="auto"/>
          <w:sz w:val="32"/>
          <w:szCs w:val="32"/>
          <w:highlight w:val="none"/>
          <w:lang w:eastAsia="zh-CN"/>
        </w:rPr>
        <w:t>。</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三是其他</w:t>
      </w:r>
      <w:r>
        <w:rPr>
          <w:rFonts w:hint="eastAsia" w:ascii="Times New Roman" w:hAnsi="Times New Roman" w:eastAsia="仿宋_GB2312" w:cs="仿宋_GB2312"/>
          <w:color w:val="auto"/>
          <w:sz w:val="32"/>
          <w:szCs w:val="32"/>
          <w:highlight w:val="none"/>
        </w:rPr>
        <w:t>基础学科及前沿领域</w:t>
      </w:r>
      <w:r>
        <w:rPr>
          <w:rFonts w:hint="eastAsia" w:ascii="Times New Roman" w:hAnsi="Times New Roman" w:eastAsia="仿宋_GB2312" w:cs="仿宋_GB2312"/>
          <w:color w:val="auto"/>
          <w:sz w:val="32"/>
          <w:szCs w:val="32"/>
          <w:highlight w:val="none"/>
          <w:lang w:eastAsia="zh-CN"/>
        </w:rPr>
        <w:t>。</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二、资助人数及政策</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2025年拟资助100人左右。对获选人员每人资助40万元，分2年发放。其中，按照不重复享受的原则，入选了国家资助计划（A档）的，不享受省尖端人才项目经费资助；入选了国家资助计划（B档、C档）的，分别补齐省尖端人才项目经费4万元/人、16万元/人，分2年发放。</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入选人员享受《关于印发</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加强新时代博士后工作的若干</w:t>
      </w:r>
      <w:r>
        <w:rPr>
          <w:rFonts w:hint="eastAsia" w:ascii="Times New Roman" w:hAnsi="Times New Roman" w:eastAsia="仿宋_GB2312" w:cs="仿宋_GB2312"/>
          <w:color w:val="auto"/>
          <w:spacing w:val="6"/>
          <w:sz w:val="32"/>
          <w:szCs w:val="32"/>
          <w:highlight w:val="none"/>
          <w:lang w:val="en-US" w:eastAsia="zh-CN"/>
        </w:rPr>
        <w:t>措施</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的通知》（鄂人社发</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2024</w:t>
      </w:r>
      <w:r>
        <w:rPr>
          <w:rFonts w:hint="eastAsia" w:ascii="仿宋_GB2312" w:hAnsi="仿宋_GB2312" w:eastAsia="仿宋_GB2312" w:cs="仿宋_GB2312"/>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14号）规定的各项支持政策。</w:t>
      </w:r>
    </w:p>
    <w:p>
      <w:pPr>
        <w:pStyle w:val="11"/>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三、申报条件</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人须为202</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年拟进站或</w:t>
      </w:r>
      <w:r>
        <w:rPr>
          <w:rFonts w:hint="eastAsia" w:ascii="Times New Roman" w:hAnsi="Times New Roman" w:eastAsia="仿宋_GB2312" w:cs="仿宋_GB2312"/>
          <w:color w:val="auto"/>
          <w:sz w:val="32"/>
          <w:szCs w:val="32"/>
          <w:highlight w:val="none"/>
          <w:lang w:eastAsia="zh-CN"/>
        </w:rPr>
        <w:t>首次</w:t>
      </w:r>
      <w:r>
        <w:rPr>
          <w:rFonts w:hint="eastAsia" w:ascii="Times New Roman" w:hAnsi="Times New Roman" w:eastAsia="仿宋_GB2312" w:cs="仿宋_GB2312"/>
          <w:color w:val="auto"/>
          <w:sz w:val="32"/>
          <w:szCs w:val="32"/>
          <w:highlight w:val="none"/>
        </w:rPr>
        <w:t>进站从事博士后研究工作的人员，应满足以下条件：</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1．拥护中华人民共和国宪法，遵守我国法律法规，具备良好政治素质和思想品德</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无学术不端和科研失信情况。</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具有较高学术科研</w:t>
      </w:r>
      <w:r>
        <w:rPr>
          <w:rFonts w:hint="eastAsia" w:ascii="Times New Roman" w:hAnsi="Times New Roman" w:eastAsia="仿宋_GB2312" w:cs="仿宋_GB2312"/>
          <w:color w:val="auto"/>
          <w:sz w:val="32"/>
          <w:szCs w:val="32"/>
          <w:highlight w:val="none"/>
          <w:lang w:eastAsia="zh-CN"/>
        </w:rPr>
        <w:t>水平和科技创新能力</w:t>
      </w:r>
      <w:r>
        <w:rPr>
          <w:rFonts w:hint="eastAsia" w:ascii="Times New Roman" w:hAnsi="Times New Roman" w:eastAsia="仿宋_GB2312" w:cs="仿宋_GB2312"/>
          <w:color w:val="auto"/>
          <w:sz w:val="32"/>
          <w:szCs w:val="32"/>
          <w:highlight w:val="none"/>
        </w:rPr>
        <w:t>。</w:t>
      </w:r>
    </w:p>
    <w:p>
      <w:pPr>
        <w:widowControl/>
        <w:ind w:firstLine="640" w:firstLineChars="20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仿宋" w:hAnsi="仿宋" w:eastAsia="仿宋" w:cs="仿宋"/>
          <w:color w:val="000000"/>
          <w:kern w:val="0"/>
          <w:sz w:val="31"/>
          <w:szCs w:val="31"/>
          <w:lang w:val="en-US" w:eastAsia="zh-CN" w:bidi="ar"/>
        </w:rPr>
        <w:t>申报项目</w:t>
      </w:r>
      <w:r>
        <w:rPr>
          <w:rFonts w:ascii="仿宋" w:hAnsi="仿宋" w:eastAsia="仿宋" w:cs="仿宋"/>
          <w:color w:val="000000"/>
          <w:kern w:val="0"/>
          <w:sz w:val="31"/>
          <w:szCs w:val="31"/>
          <w:lang w:val="en-US" w:eastAsia="zh-CN" w:bidi="ar"/>
        </w:rPr>
        <w:t>属于自然科学，</w:t>
      </w:r>
      <w:r>
        <w:rPr>
          <w:rFonts w:hint="eastAsia" w:ascii="仿宋" w:hAnsi="仿宋" w:eastAsia="仿宋" w:cs="仿宋"/>
          <w:color w:val="000000"/>
          <w:kern w:val="0"/>
          <w:sz w:val="31"/>
          <w:szCs w:val="31"/>
          <w:lang w:val="en-US" w:eastAsia="zh-CN" w:bidi="ar"/>
        </w:rPr>
        <w:t>申报项目如</w:t>
      </w:r>
      <w:r>
        <w:rPr>
          <w:rFonts w:hint="eastAsia" w:ascii="Times New Roman" w:hAnsi="Times New Roman" w:eastAsia="仿宋_GB2312" w:cs="仿宋_GB2312"/>
          <w:sz w:val="32"/>
          <w:szCs w:val="32"/>
          <w:highlight w:val="none"/>
          <w:lang w:val="en-US" w:eastAsia="zh-CN"/>
        </w:rPr>
        <w:t>涉密须脱密。</w:t>
      </w:r>
    </w:p>
    <w:p>
      <w:pPr>
        <w:widowControl/>
        <w:ind w:firstLine="640" w:firstLineChars="20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拟（已）进站人员须获得博士学位不超过3年、年龄不超过35周岁，全日制博士并已初步确定博士后合作导师、与博士后合作导师初步拟定研究计划；已进站的博士后研究人员须是202</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年1月1日（含）之后进站，须依托所在博士后科研平台进行申报，不得变更博士后合作导师。其中，应届博士毕业生在申报时须已满足博士学位论文答辩的基本要求，同等条件下应届博士毕业生优先。</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拟（已）进站博士毕业学校排名为全球前30名的可直接入选本项目，名额不超过20个，已进站的按进站申请提交时间先后排序，拟进站的按项目申报提交时间先后排序，额满为止。</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全球大学排名以最新上海软科世界大学学术排名（Academic Ranking of World Universities）、泰晤士高等教育世界大学排名（Times Higher Education World University Ranking）、QS世界大学排名（QS World University Rankings）、U.S.News世界大学排名（U.S.News &amp; World Report）为参考（排名满足其中一个榜单即可）。</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人博士期间应取得重大科研成果，或是以第一作者或通讯作者身份在业内公认的顶尖学术期刊发表过有影响力的学术论文。</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7</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获选人员须在博士后设站单位全职从事博士后研究工作，并须将劳动关系（含人事、组织关系、工资关系及人事档案）转入博士后设站单位。</w:t>
      </w:r>
    </w:p>
    <w:p>
      <w:pPr>
        <w:pStyle w:val="11"/>
        <w:spacing w:beforeLines="0" w:afterLines="0" w:line="584" w:lineRule="exact"/>
        <w:ind w:firstLine="640" w:firstLineChars="200"/>
      </w:pPr>
      <w:r>
        <w:rPr>
          <w:rFonts w:hint="eastAsia" w:ascii="Times New Roman" w:hAnsi="Times New Roman" w:eastAsia="仿宋_GB2312" w:cs="仿宋_GB2312"/>
          <w:color w:val="auto"/>
          <w:sz w:val="32"/>
          <w:szCs w:val="32"/>
          <w:highlight w:val="none"/>
        </w:rPr>
        <w:t>8</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color w:val="auto"/>
          <w:sz w:val="32"/>
          <w:szCs w:val="32"/>
          <w:highlight w:val="none"/>
        </w:rPr>
        <w:t>已</w:t>
      </w:r>
      <w:r>
        <w:rPr>
          <w:rFonts w:hint="eastAsia" w:ascii="仿宋_GB2312" w:hAnsi="仿宋_GB2312" w:eastAsia="仿宋_GB2312" w:cs="仿宋_GB2312"/>
          <w:color w:val="auto"/>
          <w:sz w:val="32"/>
          <w:szCs w:val="32"/>
          <w:highlight w:val="none"/>
          <w:lang w:eastAsia="zh-CN"/>
        </w:rPr>
        <w:t>入选中国科协青年人才托举工程（不含博士生专项计划）、国家青年拔尖人才、香江学者计划、澳门青年学者计划、中德博士后交流项目以及其他各类国家博士后引进、派出项目（博士后国际交流计划学术交流项目除外）</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，不</w:t>
      </w:r>
      <w:r>
        <w:rPr>
          <w:rFonts w:hint="eastAsia" w:ascii="仿宋_GB2312" w:hAnsi="仿宋_GB2312" w:eastAsia="仿宋_GB2312" w:cs="仿宋_GB2312"/>
          <w:color w:val="auto"/>
          <w:sz w:val="32"/>
          <w:szCs w:val="32"/>
          <w:highlight w:val="none"/>
          <w:lang w:eastAsia="zh-CN"/>
        </w:rPr>
        <w:t>可申报。</w:t>
      </w:r>
      <w:r>
        <w:rPr>
          <w:rFonts w:hint="eastAsia" w:ascii="仿宋_GB2312" w:hAnsi="仿宋_GB2312" w:eastAsia="仿宋_GB2312" w:cs="仿宋_GB2312"/>
          <w:color w:val="auto"/>
          <w:sz w:val="32"/>
          <w:szCs w:val="32"/>
          <w:highlight w:val="none"/>
          <w:lang w:val="en-US" w:eastAsia="zh-CN"/>
        </w:rPr>
        <w:t>已入职（在职）人员不可申报。</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9</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设站单位承诺给予入选者配套资助经费。</w:t>
      </w:r>
    </w:p>
    <w:p>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四、申报评审</w:t>
      </w:r>
      <w:r>
        <w:rPr>
          <w:rFonts w:hint="eastAsia" w:ascii="黑体" w:hAnsi="黑体" w:eastAsia="黑体" w:cs="黑体"/>
          <w:b w:val="0"/>
          <w:bCs w:val="0"/>
          <w:color w:val="auto"/>
          <w:sz w:val="32"/>
          <w:szCs w:val="32"/>
          <w:highlight w:val="none"/>
        </w:rPr>
        <w:t>程序</w:t>
      </w:r>
    </w:p>
    <w:p>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（一）项目申报</w:t>
      </w:r>
      <w:r>
        <w:rPr>
          <w:rFonts w:hint="eastAsia" w:ascii="Times New Roman" w:hAnsi="Times New Roman" w:eastAsia="仿宋_GB2312" w:cs="仿宋_GB2312"/>
          <w:color w:val="auto"/>
          <w:kern w:val="2"/>
          <w:sz w:val="32"/>
          <w:szCs w:val="32"/>
          <w:highlight w:val="none"/>
          <w:lang w:val="en-US" w:eastAsia="zh-CN" w:bidi="ar-SA"/>
        </w:rPr>
        <w:t>。申报人于</w:t>
      </w:r>
      <w:r>
        <w:rPr>
          <w:rFonts w:hint="eastAsia"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月</w:t>
      </w:r>
      <w:r>
        <w:rPr>
          <w:rFonts w:hint="eastAsia"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日至</w:t>
      </w:r>
      <w:r>
        <w:rPr>
          <w:rFonts w:hint="eastAsia"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月</w:t>
      </w:r>
      <w:r>
        <w:rPr>
          <w:rFonts w:hint="eastAsia"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日期间登录湖北省专业技术人员管理信息系统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湖北省博士后尖端人才引进项目</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1），并上传博士后进站备案证明或工作意向协议书、科研成果证明等相关证明材料，提交设站单位审核。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r>
        <w:rPr>
          <w:rFonts w:hint="eastAsia" w:ascii="Times New Roman" w:hAnsi="Times New Roman" w:eastAsia="仿宋_GB2312" w:cs="仿宋_GB2312"/>
          <w:color w:val="auto"/>
          <w:sz w:val="32"/>
          <w:szCs w:val="32"/>
          <w:highlight w:val="none"/>
        </w:rPr>
        <w:t>。</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（二）项目审核。</w:t>
      </w:r>
      <w:r>
        <w:rPr>
          <w:rFonts w:hint="eastAsia" w:ascii="Times New Roman" w:hAnsi="Times New Roman" w:eastAsia="仿宋_GB2312" w:cs="仿宋_GB2312"/>
          <w:color w:val="auto"/>
          <w:sz w:val="32"/>
          <w:szCs w:val="32"/>
          <w:highlight w:val="none"/>
        </w:rPr>
        <w:t>设站单位</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月</w:t>
      </w:r>
      <w:r>
        <w:rPr>
          <w:rFonts w:hint="eastAsia" w:cs="仿宋_GB2312"/>
          <w:color w:val="auto"/>
          <w:sz w:val="32"/>
          <w:szCs w:val="32"/>
          <w:highlight w:val="none"/>
          <w:lang w:val="en-US" w:eastAsia="zh-CN"/>
        </w:rPr>
        <w:t>31</w:t>
      </w:r>
      <w:r>
        <w:rPr>
          <w:rFonts w:hint="eastAsia" w:ascii="Times New Roman" w:hAnsi="Times New Roman" w:eastAsia="仿宋_GB2312" w:cs="仿宋_GB2312"/>
          <w:color w:val="auto"/>
          <w:sz w:val="32"/>
          <w:szCs w:val="32"/>
          <w:highlight w:val="none"/>
        </w:rPr>
        <w:t>日</w:t>
      </w:r>
      <w:r>
        <w:rPr>
          <w:rFonts w:hint="eastAsia" w:cs="仿宋_GB2312"/>
          <w:color w:val="auto"/>
          <w:sz w:val="32"/>
          <w:szCs w:val="32"/>
          <w:highlight w:val="none"/>
          <w:lang w:eastAsia="zh-CN"/>
        </w:rPr>
        <w:t>之前</w:t>
      </w:r>
      <w:r>
        <w:rPr>
          <w:rFonts w:hint="eastAsia" w:ascii="Times New Roman" w:hAnsi="Times New Roman" w:eastAsia="仿宋_GB2312" w:cs="仿宋_GB2312"/>
          <w:color w:val="auto"/>
          <w:sz w:val="32"/>
          <w:szCs w:val="32"/>
          <w:highlight w:val="none"/>
          <w:lang w:eastAsia="zh-CN"/>
        </w:rPr>
        <w:t>登录</w:t>
      </w:r>
      <w:r>
        <w:rPr>
          <w:rFonts w:hint="eastAsia" w:ascii="Times New Roman" w:hAnsi="Times New Roman" w:eastAsia="仿宋_GB2312" w:cs="仿宋_GB2312"/>
          <w:color w:val="auto"/>
          <w:sz w:val="32"/>
          <w:szCs w:val="32"/>
          <w:highlight w:val="none"/>
        </w:rPr>
        <w:t>湖北省专业技术人员管理</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系统</w:t>
      </w:r>
      <w:r>
        <w:rPr>
          <w:rFonts w:hint="eastAsia" w:ascii="Times New Roman" w:hAnsi="Times New Roman" w:eastAsia="仿宋_GB2312" w:cs="仿宋_GB2312"/>
          <w:color w:val="auto"/>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人资格及</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材料进行审核确认，推荐至省人社厅。</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eastAsia="zh-CN"/>
        </w:rPr>
        <w:t>专家评审。</w:t>
      </w:r>
      <w:r>
        <w:rPr>
          <w:rFonts w:hint="eastAsia" w:cs="仿宋_GB2312"/>
          <w:color w:val="auto"/>
          <w:kern w:val="0"/>
          <w:sz w:val="32"/>
          <w:szCs w:val="32"/>
          <w:highlight w:val="none"/>
          <w:lang w:val="en-US" w:eastAsia="zh-CN"/>
        </w:rPr>
        <w:t>7-8月</w:t>
      </w:r>
      <w:r>
        <w:rPr>
          <w:rFonts w:hint="eastAsia" w:ascii="Times New Roman" w:hAnsi="Times New Roman" w:eastAsia="仿宋_GB2312" w:cs="仿宋_GB2312"/>
          <w:color w:val="auto"/>
          <w:kern w:val="0"/>
          <w:sz w:val="32"/>
          <w:szCs w:val="32"/>
          <w:highlight w:val="none"/>
        </w:rPr>
        <w:t>评审，遴选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kern w:val="0"/>
          <w:sz w:val="32"/>
          <w:szCs w:val="32"/>
          <w:highlight w:val="none"/>
          <w:lang w:val="en-US"/>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对符合直接入选条件的前</w:t>
      </w:r>
      <w:r>
        <w:rPr>
          <w:rFonts w:hint="default" w:ascii="Times New Roman" w:hAnsi="Times New Roman" w:eastAsia="楷体_GB2312" w:cs="Times New Roman"/>
          <w:color w:val="auto"/>
          <w:kern w:val="0"/>
          <w:sz w:val="32"/>
          <w:szCs w:val="32"/>
          <w:highlight w:val="none"/>
        </w:rPr>
        <w:t>20</w:t>
      </w:r>
      <w:r>
        <w:rPr>
          <w:rFonts w:hint="eastAsia" w:ascii="楷体_GB2312" w:hAnsi="楷体_GB2312" w:eastAsia="楷体_GB2312" w:cs="楷体_GB2312"/>
          <w:color w:val="auto"/>
          <w:kern w:val="0"/>
          <w:sz w:val="32"/>
          <w:szCs w:val="32"/>
          <w:highlight w:val="none"/>
          <w:lang w:eastAsia="zh-CN"/>
        </w:rPr>
        <w:t>名申报</w:t>
      </w:r>
      <w:r>
        <w:rPr>
          <w:rFonts w:hint="eastAsia" w:ascii="楷体_GB2312" w:hAnsi="楷体_GB2312" w:eastAsia="楷体_GB2312" w:cs="楷体_GB2312"/>
          <w:color w:val="auto"/>
          <w:kern w:val="0"/>
          <w:sz w:val="32"/>
          <w:szCs w:val="32"/>
          <w:highlight w:val="none"/>
        </w:rPr>
        <w:t>人，</w:t>
      </w:r>
      <w:r>
        <w:rPr>
          <w:rFonts w:hint="eastAsia" w:ascii="楷体_GB2312" w:hAnsi="楷体_GB2312" w:eastAsia="楷体_GB2312" w:cs="楷体_GB2312"/>
          <w:color w:val="auto"/>
          <w:sz w:val="32"/>
          <w:szCs w:val="32"/>
          <w:highlight w:val="none"/>
        </w:rPr>
        <w:t>经资料审核</w:t>
      </w:r>
      <w:r>
        <w:rPr>
          <w:rFonts w:hint="eastAsia" w:ascii="楷体_GB2312" w:hAnsi="楷体_GB2312" w:eastAsia="楷体_GB2312" w:cs="楷体_GB2312"/>
          <w:color w:val="auto"/>
          <w:sz w:val="32"/>
          <w:szCs w:val="32"/>
          <w:highlight w:val="none"/>
          <w:lang w:eastAsia="zh-CN"/>
        </w:rPr>
        <w:t>通过</w:t>
      </w:r>
      <w:r>
        <w:rPr>
          <w:rFonts w:hint="eastAsia" w:ascii="楷体_GB2312" w:hAnsi="楷体_GB2312" w:eastAsia="楷体_GB2312" w:cs="楷体_GB2312"/>
          <w:color w:val="auto"/>
          <w:sz w:val="32"/>
          <w:szCs w:val="32"/>
          <w:highlight w:val="none"/>
        </w:rPr>
        <w:t>后，</w:t>
      </w:r>
      <w:r>
        <w:rPr>
          <w:rFonts w:hint="eastAsia" w:ascii="楷体_GB2312" w:hAnsi="楷体_GB2312" w:eastAsia="楷体_GB2312" w:cs="楷体_GB2312"/>
          <w:color w:val="auto"/>
          <w:sz w:val="32"/>
          <w:szCs w:val="32"/>
          <w:highlight w:val="none"/>
          <w:lang w:eastAsia="zh-CN"/>
        </w:rPr>
        <w:t>直接</w:t>
      </w:r>
      <w:r>
        <w:rPr>
          <w:rFonts w:hint="eastAsia" w:ascii="楷体_GB2312" w:hAnsi="楷体_GB2312" w:eastAsia="楷体_GB2312" w:cs="楷体_GB2312"/>
          <w:color w:val="auto"/>
          <w:sz w:val="32"/>
          <w:szCs w:val="32"/>
          <w:highlight w:val="none"/>
        </w:rPr>
        <w:t>确定为拟</w:t>
      </w:r>
      <w:r>
        <w:rPr>
          <w:rFonts w:hint="eastAsia" w:ascii="楷体_GB2312" w:hAnsi="楷体_GB2312" w:eastAsia="楷体_GB2312" w:cs="楷体_GB2312"/>
          <w:color w:val="auto"/>
          <w:sz w:val="32"/>
          <w:szCs w:val="32"/>
          <w:highlight w:val="none"/>
          <w:lang w:eastAsia="zh-CN"/>
        </w:rPr>
        <w:t>资助</w:t>
      </w:r>
      <w:r>
        <w:rPr>
          <w:rFonts w:hint="eastAsia" w:ascii="楷体_GB2312" w:hAnsi="楷体_GB2312" w:eastAsia="楷体_GB2312" w:cs="楷体_GB2312"/>
          <w:color w:val="auto"/>
          <w:sz w:val="32"/>
          <w:szCs w:val="32"/>
          <w:highlight w:val="none"/>
        </w:rPr>
        <w:t>人员</w:t>
      </w:r>
      <w:r>
        <w:rPr>
          <w:rFonts w:hint="eastAsia" w:ascii="楷体_GB2312" w:hAnsi="楷体_GB2312" w:eastAsia="楷体_GB2312" w:cs="楷体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202</w:t>
      </w:r>
      <w:r>
        <w:rPr>
          <w:rFonts w:hint="eastAsia"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lang w:val="en-US" w:eastAsia="zh-CN"/>
        </w:rPr>
        <w:t>年国家博</w:t>
      </w:r>
      <w:r>
        <w:rPr>
          <w:rFonts w:hint="eastAsia" w:cs="仿宋_GB2312"/>
          <w:color w:val="auto"/>
          <w:kern w:val="0"/>
          <w:sz w:val="32"/>
          <w:szCs w:val="32"/>
          <w:highlight w:val="none"/>
          <w:lang w:val="en-US" w:eastAsia="zh-CN"/>
        </w:rPr>
        <w:t>士后资助计划（A档）</w:t>
      </w:r>
      <w:r>
        <w:rPr>
          <w:rFonts w:hint="eastAsia" w:ascii="Times New Roman" w:hAnsi="Times New Roman" w:eastAsia="仿宋_GB2312" w:cs="仿宋_GB2312"/>
          <w:color w:val="auto"/>
          <w:kern w:val="0"/>
          <w:sz w:val="32"/>
          <w:szCs w:val="32"/>
          <w:highlight w:val="none"/>
          <w:lang w:val="en-US" w:eastAsia="zh-CN"/>
        </w:rPr>
        <w:t>人选不占遴选指标直接纳入省尖端人才计划，享受除经费资助外的其他支持政策。</w:t>
      </w: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pPr>
        <w:pageBreakBefore w:val="0"/>
        <w:widowControl/>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有关要求</w:t>
      </w:r>
    </w:p>
    <w:p>
      <w:pPr>
        <w:pStyle w:val="11"/>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资助经费</w:t>
      </w:r>
      <w:r>
        <w:rPr>
          <w:rFonts w:hint="eastAsia" w:ascii="Times New Roman" w:hAnsi="Times New Roman"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rPr>
        <w:t>用于获选人员的日常生活费用（含工资、奖金、生活补助及社会保险个人缴纳部分等），由设站单位从获选人员进站之日起按月计发，核发24个月。设站单位不得提取管理费，应由单位承担的社保缴费部分不得从资助经费中列支。</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拟进站的获选人员须于202</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年12月31日前完成进站手续，逾期视为自动放弃获选资格。</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rPr>
        <w:t>获选人员如放弃获选资格，设站单位应在三个月内退回资助经费；获选人员如提前出站或退站，设站单位</w:t>
      </w:r>
      <w:r>
        <w:rPr>
          <w:rFonts w:hint="eastAsia" w:ascii="Times New Roman" w:hAnsi="Times New Roman" w:eastAsia="仿宋_GB2312" w:cs="仿宋_GB2312"/>
          <w:color w:val="auto"/>
          <w:sz w:val="32"/>
          <w:szCs w:val="32"/>
          <w:highlight w:val="none"/>
          <w:lang w:val="en-US" w:eastAsia="zh-CN"/>
        </w:rPr>
        <w:t>须退回剩余资助经费。</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入选中国科协青年人才托举工程（不含博士生专项计划）、国家青年拔尖人才、香江学者计划、澳门青年学者计划、中德博士后交流项目以及其他各类国家博士后引进、派出项目（博士后国际交流计划学术交流项目除外）</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需全额退回已享受的省尖端人才项目资助经费</w:t>
      </w:r>
      <w:r>
        <w:rPr>
          <w:rFonts w:hint="eastAsia" w:ascii="Times New Roman" w:hAnsi="Times New Roman" w:eastAsia="仿宋_GB2312" w:cs="仿宋_GB2312"/>
          <w:color w:val="auto"/>
          <w:sz w:val="32"/>
          <w:szCs w:val="32"/>
          <w:highlight w:val="none"/>
          <w:lang w:eastAsia="zh-CN"/>
        </w:rPr>
        <w:t>。</w:t>
      </w:r>
    </w:p>
    <w:p>
      <w:pPr>
        <w:pStyle w:val="11"/>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获选人员入选下年度国家资助计划（A档）的</w:t>
      </w:r>
      <w:r>
        <w:rPr>
          <w:rFonts w:hint="eastAsia" w:ascii="Times New Roman" w:hAnsi="Times New Roman" w:eastAsia="仿宋_GB2312" w:cs="仿宋_GB2312"/>
          <w:color w:val="auto"/>
          <w:sz w:val="32"/>
          <w:szCs w:val="32"/>
          <w:highlight w:val="none"/>
        </w:rPr>
        <w:t>，需全额退回已享受的省尖端人才项目资助经费；获选人员下年度入选国家资助计划（B档、C档），需按照补差原则退回超出的经费。</w:t>
      </w:r>
    </w:p>
    <w:p>
      <w:pPr>
        <w:pStyle w:val="11"/>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获选人员应在出站前（一般应为获资助18个月至资助期满时）登</w:t>
      </w:r>
      <w:r>
        <w:rPr>
          <w:rFonts w:hint="eastAsia" w:ascii="Times New Roman" w:hAnsi="Times New Roman" w:eastAsia="仿宋_GB2312" w:cs="仿宋_GB2312"/>
          <w:color w:val="auto"/>
          <w:sz w:val="32"/>
          <w:szCs w:val="32"/>
          <w:highlight w:val="none"/>
        </w:rPr>
        <w:t>录</w:t>
      </w:r>
      <w:r>
        <w:rPr>
          <w:rFonts w:hint="eastAsia" w:ascii="Times New Roman" w:hAnsi="Times New Roman" w:eastAsia="仿宋_GB2312" w:cs="仿宋_GB2312"/>
          <w:color w:val="auto"/>
          <w:kern w:val="0"/>
          <w:sz w:val="32"/>
          <w:szCs w:val="32"/>
          <w:highlight w:val="none"/>
        </w:rPr>
        <w:t>湖北省专业技术人员管理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（http://59.175.218.206:9997/hbzj-web/），按照要求在线填写</w:t>
      </w:r>
      <w:r>
        <w:rPr>
          <w:rFonts w:hint="eastAsia" w:ascii="Times New Roman" w:hAnsi="Times New Roman" w:eastAsia="仿宋_GB2312" w:cs="仿宋_GB2312"/>
          <w:color w:val="auto"/>
          <w:sz w:val="32"/>
          <w:szCs w:val="32"/>
          <w:highlight w:val="none"/>
        </w:rPr>
        <w:t>湖北省博士后项目绩效申报</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仿宋_GB2312"/>
          <w:color w:val="auto"/>
          <w:sz w:val="32"/>
          <w:szCs w:val="32"/>
          <w:highlight w:val="none"/>
        </w:rPr>
        <w:t>）。设站单位在系统中审核后提交至省人社厅。未完成绩效申报的获选人员不得办理出站手续。</w:t>
      </w: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：1-1</w:t>
      </w:r>
      <w:r>
        <w:rPr>
          <w:rFonts w:hint="eastAsia" w:cs="Times New Roman"/>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湖北省博士后尖端人才引进项目申报书</w:t>
      </w:r>
    </w:p>
    <w:p>
      <w:pPr>
        <w:pageBreakBefore w:val="0"/>
        <w:overflowPunct w:val="0"/>
        <w:topLinePunct w:val="0"/>
        <w:bidi w:val="0"/>
        <w:spacing w:beforeLines="0" w:beforeAutospacing="0" w:afterLines="0" w:afterAutospacing="0" w:line="584" w:lineRule="exact"/>
        <w:ind w:firstLine="1600" w:firstLineChars="500"/>
        <w:rPr>
          <w:rFonts w:hint="default"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 xml:space="preserve">1-2 </w:t>
      </w:r>
      <w:r>
        <w:rPr>
          <w:rFonts w:hint="eastAsia" w:ascii="Times New Roman" w:hAnsi="Times New Roman" w:eastAsia="仿宋_GB2312" w:cs="仿宋_GB2312"/>
          <w:color w:val="auto"/>
          <w:sz w:val="32"/>
          <w:szCs w:val="32"/>
          <w:highlight w:val="none"/>
          <w:lang w:val="en-US" w:eastAsia="zh-CN"/>
        </w:rPr>
        <w:t>进站单位</w:t>
      </w:r>
      <w:r>
        <w:rPr>
          <w:rFonts w:hint="eastAsia" w:ascii="Times New Roman" w:hAnsi="Times New Roman" w:cs="仿宋_GB2312"/>
          <w:color w:val="auto"/>
          <w:sz w:val="32"/>
          <w:szCs w:val="32"/>
          <w:highlight w:val="none"/>
          <w:lang w:val="en-US" w:eastAsia="zh-CN"/>
        </w:rPr>
        <w:t>推荐</w:t>
      </w:r>
      <w:r>
        <w:rPr>
          <w:rFonts w:hint="eastAsia" w:ascii="Times New Roman" w:hAnsi="Times New Roman" w:eastAsia="仿宋_GB2312" w:cs="仿宋_GB2312"/>
          <w:color w:val="auto"/>
          <w:sz w:val="32"/>
          <w:szCs w:val="32"/>
          <w:highlight w:val="none"/>
          <w:lang w:val="en-US" w:eastAsia="zh-CN"/>
        </w:rPr>
        <w:t>意见</w:t>
      </w:r>
      <w:r>
        <w:rPr>
          <w:rFonts w:hint="eastAsia" w:ascii="Times New Roman" w:hAnsi="Times New Roman" w:cs="仿宋_GB2312"/>
          <w:color w:val="auto"/>
          <w:sz w:val="32"/>
          <w:szCs w:val="32"/>
          <w:highlight w:val="none"/>
          <w:lang w:val="en-US" w:eastAsia="zh-CN"/>
        </w:rPr>
        <w:t>表</w:t>
      </w:r>
    </w:p>
    <w:p>
      <w:pPr>
        <w:pageBreakBefore w:val="0"/>
        <w:overflowPunct w:val="0"/>
        <w:topLinePunct w:val="0"/>
        <w:bidi w:val="0"/>
        <w:spacing w:beforeLines="0" w:beforeAutospacing="0" w:afterLines="0" w:afterAutospacing="0" w:line="584" w:lineRule="exact"/>
        <w:ind w:firstLine="1600" w:firstLineChars="5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w:t>
      </w:r>
      <w:r>
        <w:rPr>
          <w:rFonts w:hint="eastAsia" w:cs="仿宋_GB2312"/>
          <w:color w:val="auto"/>
          <w:sz w:val="32"/>
          <w:szCs w:val="32"/>
          <w:highlight w:val="none"/>
          <w:lang w:val="en-US" w:eastAsia="zh-CN"/>
        </w:rPr>
        <w:t>3</w:t>
      </w:r>
      <w:r>
        <w:rPr>
          <w:rFonts w:hint="eastAsia" w:cs="Times New Roman"/>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湖北省博士后项目绩效申报表</w:t>
      </w:r>
    </w:p>
    <w:p>
      <w:pPr>
        <w:pageBreakBefore w:val="0"/>
        <w:topLinePunct w:val="0"/>
        <w:bidi w:val="0"/>
        <w:snapToGrid w:val="0"/>
        <w:spacing w:beforeLines="0" w:beforeAutospacing="0" w:afterLines="0" w:afterAutospacing="0" w:line="584" w:lineRule="exact"/>
        <w:jc w:val="left"/>
        <w:rPr>
          <w:rFonts w:hint="default" w:ascii="Times New Roman" w:hAnsi="Times New Roman"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-1</w:t>
      </w:r>
    </w:p>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zCs w:val="21"/>
          <w:highlight w:val="none"/>
        </w:rPr>
      </w:pPr>
    </w:p>
    <w:p>
      <w:pPr>
        <w:pageBreakBefore w:val="0"/>
        <w:topLinePunct w:val="0"/>
        <w:bidi w:val="0"/>
        <w:snapToGrid w:val="0"/>
        <w:spacing w:beforeLines="0" w:beforeAutospacing="0" w:afterLines="0" w:afterAutospacing="0" w:line="584"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湖北省博士后尖端人才引进项目</w:t>
      </w:r>
    </w:p>
    <w:p>
      <w:pPr>
        <w:pageBreakBefore w:val="0"/>
        <w:topLinePunct w:val="0"/>
        <w:bidi w:val="0"/>
        <w:snapToGrid w:val="0"/>
        <w:spacing w:beforeLines="0" w:beforeAutospacing="0" w:afterLines="0" w:afterAutospacing="0" w:line="584"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申报</w:t>
      </w:r>
      <w:r>
        <w:rPr>
          <w:rFonts w:hint="eastAsia" w:ascii="方正小标宋简体" w:hAnsi="方正小标宋简体" w:eastAsia="方正小标宋简体" w:cs="方正小标宋简体"/>
          <w:color w:val="auto"/>
          <w:sz w:val="44"/>
          <w:szCs w:val="44"/>
          <w:highlight w:val="none"/>
        </w:rPr>
        <w:t>书</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rPr>
      </w:pP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rPr>
      </w:pPr>
    </w:p>
    <w:tbl>
      <w:tblPr>
        <w:tblStyle w:val="8"/>
        <w:tblpPr w:leftFromText="180" w:rightFromText="180" w:vertAnchor="text" w:horzAnchor="margin" w:tblpXSpec="center" w:tblpY="34"/>
        <w:tblOverlap w:val="never"/>
        <w:tblW w:w="7418" w:type="dxa"/>
        <w:tblInd w:w="0" w:type="dxa"/>
        <w:tblLayout w:type="fixed"/>
        <w:tblCellMar>
          <w:top w:w="0" w:type="dxa"/>
          <w:left w:w="108" w:type="dxa"/>
          <w:bottom w:w="0" w:type="dxa"/>
          <w:right w:w="108" w:type="dxa"/>
        </w:tblCellMar>
      </w:tblPr>
      <w:tblGrid>
        <w:gridCol w:w="2184"/>
        <w:gridCol w:w="5234"/>
      </w:tblGrid>
      <w:tr>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28"/>
                <w:szCs w:val="28"/>
                <w:highlight w:val="none"/>
              </w:rPr>
              <w:t>申  请   人</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28"/>
                <w:szCs w:val="28"/>
                <w:highlight w:val="none"/>
              </w:rPr>
              <w:t>博士毕业院校</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pacing w:val="22"/>
                <w:sz w:val="28"/>
                <w:szCs w:val="28"/>
                <w:highlight w:val="none"/>
              </w:rPr>
              <w:t>一级学科</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97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22"/>
                <w:sz w:val="28"/>
                <w:szCs w:val="28"/>
                <w:highlight w:val="none"/>
              </w:rPr>
              <w:t>产业领域</w:t>
            </w:r>
          </w:p>
        </w:tc>
        <w:tc>
          <w:tcPr>
            <w:tcW w:w="5234"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left"/>
              <w:textAlignment w:val="auto"/>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865"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pacing w:val="22"/>
                <w:sz w:val="28"/>
                <w:szCs w:val="28"/>
                <w:highlight w:val="none"/>
              </w:rPr>
              <w:t>进站单位</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pacing w:val="22"/>
                <w:sz w:val="28"/>
                <w:szCs w:val="28"/>
                <w:highlight w:val="none"/>
              </w:rPr>
            </w:pPr>
            <w:r>
              <w:rPr>
                <w:rFonts w:hint="eastAsia" w:ascii="Times New Roman" w:hAnsi="Times New Roman" w:eastAsia="仿宋_GB2312" w:cs="仿宋_GB2312"/>
                <w:color w:val="auto"/>
                <w:spacing w:val="22"/>
                <w:sz w:val="28"/>
                <w:szCs w:val="28"/>
                <w:highlight w:val="none"/>
              </w:rPr>
              <w:t>合作导师</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u w:val="single"/>
              </w:rPr>
            </w:pPr>
            <w:r>
              <w:rPr>
                <w:rFonts w:hint="eastAsia" w:ascii="Times New Roman" w:hAnsi="Times New Roman" w:eastAsia="仿宋_GB2312" w:cs="仿宋_GB2312"/>
                <w:color w:val="auto"/>
                <w:sz w:val="48"/>
                <w:szCs w:val="48"/>
                <w:highlight w:val="none"/>
                <w:u w:val="single"/>
              </w:rPr>
              <w:t xml:space="preserve">                    </w:t>
            </w:r>
          </w:p>
        </w:tc>
      </w:tr>
      <w:tr>
        <w:tblPrEx>
          <w:tblCellMar>
            <w:top w:w="0" w:type="dxa"/>
            <w:left w:w="108" w:type="dxa"/>
            <w:bottom w:w="0" w:type="dxa"/>
            <w:right w:w="108" w:type="dxa"/>
          </w:tblCellMar>
        </w:tblPrEx>
        <w:trPr>
          <w:trHeight w:val="850" w:hRule="exact"/>
        </w:trPr>
        <w:tc>
          <w:tcPr>
            <w:tcW w:w="218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pacing w:val="22"/>
                <w:sz w:val="28"/>
                <w:szCs w:val="28"/>
                <w:highlight w:val="none"/>
              </w:rPr>
            </w:pPr>
            <w:r>
              <w:rPr>
                <w:rFonts w:hint="eastAsia" w:ascii="Times New Roman" w:hAnsi="Times New Roman" w:eastAsia="仿宋_GB2312" w:cs="仿宋_GB2312"/>
                <w:color w:val="auto"/>
                <w:spacing w:val="22"/>
                <w:sz w:val="28"/>
                <w:szCs w:val="28"/>
                <w:highlight w:val="none"/>
              </w:rPr>
              <w:t>填表日期</w:t>
            </w:r>
          </w:p>
        </w:tc>
        <w:tc>
          <w:tcPr>
            <w:tcW w:w="5234" w:type="dxa"/>
            <w:tcBorders>
              <w:tl2br w:val="nil"/>
              <w:tr2bl w:val="nil"/>
            </w:tcBorders>
            <w:noWrap w:val="0"/>
            <w:vAlign w:val="bottom"/>
          </w:tcPr>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48"/>
                <w:szCs w:val="48"/>
                <w:highlight w:val="none"/>
                <w:u w:val="single"/>
              </w:rPr>
            </w:pPr>
            <w:r>
              <w:rPr>
                <w:rFonts w:hint="eastAsia" w:ascii="Times New Roman" w:hAnsi="Times New Roman" w:eastAsia="仿宋_GB2312" w:cs="仿宋_GB2312"/>
                <w:color w:val="auto"/>
                <w:sz w:val="48"/>
                <w:szCs w:val="48"/>
                <w:highlight w:val="none"/>
                <w:u w:val="single"/>
              </w:rPr>
              <w:t xml:space="preserve">                    </w:t>
            </w:r>
          </w:p>
        </w:tc>
      </w:tr>
    </w:tbl>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shd w:val="clear" w:color="auto" w:fill="FFFFFF"/>
        </w:rPr>
      </w:pP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48"/>
          <w:szCs w:val="48"/>
          <w:highlight w:val="none"/>
          <w:shd w:val="clear" w:color="auto" w:fill="FFFFFF"/>
        </w:rPr>
      </w:pPr>
    </w:p>
    <w:p>
      <w:pPr>
        <w:pageBreakBefore w:val="0"/>
        <w:topLinePunct w:val="0"/>
        <w:bidi w:val="0"/>
        <w:spacing w:beforeLines="0" w:beforeAutospacing="0" w:afterLines="0" w:afterAutospacing="0" w:line="584" w:lineRule="exact"/>
        <w:jc w:val="center"/>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 xml:space="preserve">湖北省人力资源和社会保障厅 </w:t>
      </w:r>
    </w:p>
    <w:p>
      <w:pPr>
        <w:pageBreakBefore w:val="0"/>
        <w:wordWrap w:val="0"/>
        <w:topLinePunct w:val="0"/>
        <w:bidi w:val="0"/>
        <w:spacing w:beforeLines="0" w:beforeAutospacing="0" w:afterLines="0" w:afterAutospacing="0" w:line="584" w:lineRule="exact"/>
        <w:ind w:firstLine="640" w:firstLineChars="200"/>
        <w:jc w:val="center"/>
        <w:rPr>
          <w:rFonts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 xml:space="preserve">湖北省博士后管理协调工作委员会办公室 </w:t>
      </w:r>
      <w:r>
        <w:rPr>
          <w:rFonts w:hint="eastAsia" w:ascii="Times New Roman" w:hAnsi="Times New Roman" w:eastAsia="仿宋_GB2312" w:cs="仿宋_GB2312"/>
          <w:bCs/>
          <w:color w:val="auto"/>
          <w:sz w:val="32"/>
          <w:szCs w:val="32"/>
          <w:highlight w:val="none"/>
        </w:rPr>
        <w:t xml:space="preserve"> 制</w:t>
      </w:r>
    </w:p>
    <w:p>
      <w:pPr>
        <w:pStyle w:val="2"/>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p>
    <w:p>
      <w:pPr>
        <w:pStyle w:val="2"/>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highlight w:val="none"/>
        </w:rPr>
      </w:pPr>
    </w:p>
    <w:p>
      <w:pPr>
        <w:pageBreakBefore w:val="0"/>
        <w:topLinePunct w:val="0"/>
        <w:bidi w:val="0"/>
        <w:spacing w:beforeLines="0" w:beforeAutospacing="0" w:afterLines="0" w:afterAutospacing="0" w:line="584"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填表须知</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32"/>
          <w:szCs w:val="32"/>
          <w:highlight w:val="none"/>
        </w:rPr>
      </w:pPr>
    </w:p>
    <w:p>
      <w:pPr>
        <w:pageBreakBefore w:val="0"/>
        <w:numPr>
          <w:ilvl w:val="0"/>
          <w:numId w:val="0"/>
        </w:numPr>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1.“进站单位”指设有博士后科研流动站、工作站、创新实践基地的单位。未进站</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人填写拟进站单位。</w:t>
      </w:r>
    </w:p>
    <w:p>
      <w:pPr>
        <w:pageBreakBefore w:val="0"/>
        <w:numPr>
          <w:ilvl w:val="0"/>
          <w:numId w:val="0"/>
        </w:numPr>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2.“导师”指博士生导师，“合作导师”指博士后合作导师。</w:t>
      </w: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2"/>
          <w:szCs w:val="32"/>
          <w:highlight w:val="none"/>
        </w:rPr>
        <w:sectPr>
          <w:headerReference r:id="rId3" w:type="default"/>
          <w:footerReference r:id="rId4" w:type="default"/>
          <w:pgSz w:w="11906" w:h="16838"/>
          <w:pgMar w:top="2154" w:right="1701" w:bottom="1814" w:left="1701" w:header="851" w:footer="1417" w:gutter="0"/>
          <w:pgNumType w:fmt="decimal"/>
          <w:cols w:space="720" w:num="1"/>
          <w:rtlGutter w:val="0"/>
          <w:docGrid w:type="lines" w:linePitch="584" w:charSpace="0"/>
        </w:sectPr>
      </w:pPr>
    </w:p>
    <w:p>
      <w:pPr>
        <w:pageBreakBefore w:val="0"/>
        <w:numPr>
          <w:ilvl w:val="0"/>
          <w:numId w:val="1"/>
        </w:numPr>
        <w:tabs>
          <w:tab w:val="left" w:pos="1095"/>
        </w:tabs>
        <w:topLinePunct w:val="0"/>
        <w:bidi w:val="0"/>
        <w:spacing w:beforeLines="0" w:beforeAutospacing="0" w:afterLines="0" w:afterAutospacing="0" w:line="584" w:lineRule="exact"/>
        <w:jc w:val="left"/>
        <w:outlineLvl w:val="0"/>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个人信息</w:t>
      </w:r>
    </w:p>
    <w:tbl>
      <w:tblPr>
        <w:tblStyle w:val="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7"/>
        <w:gridCol w:w="1118"/>
        <w:gridCol w:w="597"/>
        <w:gridCol w:w="1132"/>
        <w:gridCol w:w="427"/>
        <w:gridCol w:w="547"/>
        <w:gridCol w:w="266"/>
        <w:gridCol w:w="839"/>
        <w:gridCol w:w="892"/>
        <w:gridCol w:w="233"/>
        <w:gridCol w:w="437"/>
        <w:gridCol w:w="53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姓    名</w:t>
            </w:r>
          </w:p>
        </w:tc>
        <w:tc>
          <w:tcPr>
            <w:tcW w:w="13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性    别</w:t>
            </w:r>
          </w:p>
        </w:tc>
        <w:tc>
          <w:tcPr>
            <w:tcW w:w="9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国籍</w:t>
            </w:r>
          </w:p>
        </w:tc>
        <w:tc>
          <w:tcPr>
            <w:tcW w:w="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20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出生年月</w:t>
            </w:r>
          </w:p>
        </w:tc>
        <w:tc>
          <w:tcPr>
            <w:tcW w:w="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2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婚姻状况</w:t>
            </w:r>
          </w:p>
        </w:tc>
        <w:tc>
          <w:tcPr>
            <w:tcW w:w="13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72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身份证/护照/</w:t>
            </w: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港澳台居住证</w:t>
            </w:r>
          </w:p>
        </w:tc>
        <w:tc>
          <w:tcPr>
            <w:tcW w:w="5134"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移动电话</w:t>
            </w:r>
          </w:p>
        </w:tc>
        <w:tc>
          <w:tcPr>
            <w:tcW w:w="305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07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固定电话</w:t>
            </w:r>
          </w:p>
        </w:tc>
        <w:tc>
          <w:tcPr>
            <w:tcW w:w="3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E-mail</w:t>
            </w:r>
          </w:p>
        </w:tc>
        <w:tc>
          <w:tcPr>
            <w:tcW w:w="305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07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通讯地址</w:t>
            </w:r>
          </w:p>
        </w:tc>
        <w:tc>
          <w:tcPr>
            <w:tcW w:w="305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（二）当前身份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9392"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lang w:eastAsia="zh-CN"/>
              </w:rPr>
              <w:t>拟进站</w:t>
            </w:r>
            <w:r>
              <w:rPr>
                <w:rFonts w:hint="eastAsia" w:ascii="Times New Roman" w:hAnsi="Times New Roman" w:eastAsia="仿宋_GB2312" w:cs="仿宋_GB2312"/>
                <w:color w:val="auto"/>
                <w:sz w:val="21"/>
                <w:szCs w:val="21"/>
                <w:highlight w:val="none"/>
              </w:rPr>
              <w:t xml:space="preserve">     □ </w:t>
            </w:r>
            <w:r>
              <w:rPr>
                <w:rFonts w:hint="eastAsia" w:ascii="Times New Roman" w:hAnsi="Times New Roman" w:eastAsia="仿宋_GB2312" w:cs="仿宋_GB2312"/>
                <w:color w:val="auto"/>
                <w:sz w:val="21"/>
                <w:szCs w:val="21"/>
                <w:highlight w:val="none"/>
                <w:lang w:eastAsia="zh-CN"/>
              </w:rPr>
              <w:t>已进站</w:t>
            </w:r>
            <w:r>
              <w:rPr>
                <w:rFonts w:hint="eastAsia" w:ascii="Times New Roman" w:hAnsi="Times New Roman" w:eastAsia="仿宋_GB2312" w:cs="仿宋_GB2312"/>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应届博士毕业生</w:t>
            </w: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攻读博士学位院校/科研机构</w:t>
            </w:r>
          </w:p>
        </w:tc>
        <w:tc>
          <w:tcPr>
            <w:tcW w:w="321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博士学位授予国家或地区</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1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预计毕业时间</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拟进站单位</w:t>
            </w:r>
          </w:p>
        </w:tc>
        <w:tc>
          <w:tcPr>
            <w:tcW w:w="321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B.新近毕业的博士</w:t>
            </w: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博士毕业院校/科研机构</w:t>
            </w:r>
          </w:p>
        </w:tc>
        <w:tc>
          <w:tcPr>
            <w:tcW w:w="321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博士学位授予国家或地区</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1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授予时间</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拟进站单位</w:t>
            </w:r>
          </w:p>
        </w:tc>
        <w:tc>
          <w:tcPr>
            <w:tcW w:w="321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C</w:t>
            </w:r>
            <w:r>
              <w:rPr>
                <w:rFonts w:hint="eastAsia" w:cs="仿宋_GB2312"/>
                <w:color w:val="auto"/>
                <w:sz w:val="21"/>
                <w:szCs w:val="21"/>
                <w:highlight w:val="none"/>
                <w:lang w:eastAsia="zh-CN"/>
              </w:rPr>
              <w:t>已</w:t>
            </w:r>
            <w:r>
              <w:rPr>
                <w:rFonts w:hint="eastAsia" w:ascii="Times New Roman" w:hAnsi="Times New Roman" w:eastAsia="仿宋_GB2312" w:cs="仿宋_GB2312"/>
                <w:color w:val="auto"/>
                <w:sz w:val="21"/>
                <w:szCs w:val="21"/>
                <w:highlight w:val="none"/>
              </w:rPr>
              <w:t>进站的博士后</w:t>
            </w: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博士毕业院校/科研机构</w:t>
            </w:r>
          </w:p>
        </w:tc>
        <w:tc>
          <w:tcPr>
            <w:tcW w:w="3211"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博士学位授予国家或地区</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1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博士学位</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授予时间</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博士后编号</w:t>
            </w:r>
          </w:p>
        </w:tc>
        <w:tc>
          <w:tcPr>
            <w:tcW w:w="11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97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导师</w:t>
            </w:r>
          </w:p>
        </w:tc>
        <w:tc>
          <w:tcPr>
            <w:tcW w:w="11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56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进站时间</w:t>
            </w:r>
          </w:p>
        </w:tc>
        <w:tc>
          <w:tcPr>
            <w:tcW w:w="14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2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在站单位</w:t>
            </w:r>
          </w:p>
        </w:tc>
        <w:tc>
          <w:tcPr>
            <w:tcW w:w="6266"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392"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（三）主要学习/研究经历</w:t>
            </w:r>
            <w:r>
              <w:rPr>
                <w:rFonts w:hint="eastAsia" w:ascii="Times New Roman" w:hAnsi="Times New Roman" w:eastAsia="仿宋_GB2312" w:cs="仿宋_GB2312"/>
                <w:color w:val="auto"/>
                <w:sz w:val="21"/>
                <w:szCs w:val="21"/>
                <w:highlight w:val="none"/>
              </w:rPr>
              <w:t>（学习经历包括本科以上学历。研究经历包括在国内外研究机构访问、进修等经历。所有经历均从目前情况开始填起。）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学习经历</w:t>
            </w: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起止时间</w:t>
            </w: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院校/科研机构</w:t>
            </w: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国别</w:t>
            </w: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专业</w:t>
            </w: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研究经历</w:t>
            </w: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起止时间</w:t>
            </w: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院校/科研机构</w:t>
            </w: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国别</w:t>
            </w: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研究内容</w:t>
            </w: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11"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411"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21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8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6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93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bl>
    <w:p>
      <w:pPr>
        <w:pageBreakBefore w:val="0"/>
        <w:tabs>
          <w:tab w:val="left" w:pos="1095"/>
        </w:tabs>
        <w:topLinePunct w:val="0"/>
        <w:bidi w:val="0"/>
        <w:spacing w:beforeLines="0" w:beforeAutospacing="0" w:afterLines="0" w:afterAutospacing="0" w:line="584" w:lineRule="exact"/>
        <w:jc w:val="left"/>
        <w:outlineLvl w:val="9"/>
        <w:rPr>
          <w:rFonts w:hint="eastAsia" w:ascii="黑体" w:hAnsi="黑体" w:eastAsia="黑体" w:cs="黑体"/>
          <w:b w:val="0"/>
          <w:bCs/>
          <w:color w:val="auto"/>
          <w:sz w:val="24"/>
          <w:highlight w:val="none"/>
        </w:rPr>
      </w:pPr>
      <w:r>
        <w:rPr>
          <w:rFonts w:hint="eastAsia" w:ascii="Times New Roman" w:hAnsi="Times New Roman" w:eastAsia="仿宋_GB2312" w:cs="仿宋_GB2312"/>
          <w:b/>
          <w:color w:val="auto"/>
          <w:sz w:val="24"/>
          <w:highlight w:val="none"/>
        </w:rPr>
        <w:br w:type="page"/>
      </w:r>
      <w:r>
        <w:rPr>
          <w:rFonts w:hint="eastAsia" w:ascii="黑体" w:hAnsi="黑体" w:eastAsia="黑体" w:cs="黑体"/>
          <w:b w:val="0"/>
          <w:bCs/>
          <w:color w:val="auto"/>
          <w:sz w:val="24"/>
          <w:highlight w:val="none"/>
        </w:rPr>
        <w:t>二、学术及科研情况</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7"/>
        <w:gridCol w:w="738"/>
        <w:gridCol w:w="1128"/>
        <w:gridCol w:w="1221"/>
        <w:gridCol w:w="1093"/>
        <w:gridCol w:w="729"/>
        <w:gridCol w:w="676"/>
        <w:gridCol w:w="58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07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（一）博士学位论文情况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4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论文标题</w:t>
            </w:r>
          </w:p>
        </w:tc>
        <w:tc>
          <w:tcPr>
            <w:tcW w:w="761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4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关键字</w:t>
            </w:r>
          </w:p>
        </w:tc>
        <w:tc>
          <w:tcPr>
            <w:tcW w:w="761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exact"/>
          <w:jc w:val="center"/>
        </w:trPr>
        <w:tc>
          <w:tcPr>
            <w:tcW w:w="14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论文摘要</w:t>
            </w:r>
          </w:p>
        </w:tc>
        <w:tc>
          <w:tcPr>
            <w:tcW w:w="7612"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（限1000字）</w:t>
            </w: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9071" w:type="dxa"/>
            <w:gridSpan w:val="10"/>
            <w:tcBorders>
              <w:tl2br w:val="nil"/>
              <w:tr2bl w:val="nil"/>
            </w:tcBorders>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科研成果和奖励</w:t>
            </w:r>
            <w:r>
              <w:rPr>
                <w:rFonts w:hint="eastAsia" w:ascii="Times New Roman" w:hAnsi="Times New Roman" w:eastAsia="仿宋_GB2312" w:cs="仿宋_GB2312"/>
                <w:color w:val="auto"/>
                <w:sz w:val="21"/>
                <w:szCs w:val="21"/>
                <w:highlight w:val="none"/>
              </w:rPr>
              <w:t>（每类限3项）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国际和国内核心期刊论文</w:t>
            </w: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题名</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期刊名称</w:t>
            </w:r>
          </w:p>
        </w:tc>
        <w:tc>
          <w:tcPr>
            <w:tcW w:w="199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根据论文等发表时的真实情况填写本人排名/总人数</w:t>
            </w:r>
          </w:p>
        </w:tc>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数据库收录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99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国家或省部级项目/课题情况</w:t>
            </w: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批准时间</w:t>
            </w: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项目/课题</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项目编号</w:t>
            </w: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下达部门</w:t>
            </w:r>
          </w:p>
        </w:tc>
        <w:tc>
          <w:tcPr>
            <w:tcW w:w="6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经费</w:t>
            </w: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6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图书</w:t>
            </w: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出版时间</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书名</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ISBN</w:t>
            </w:r>
          </w:p>
        </w:tc>
        <w:tc>
          <w:tcPr>
            <w:tcW w:w="249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出版社</w:t>
            </w: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授权专利</w:t>
            </w: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授权时间</w:t>
            </w: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专利名称</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类型</w:t>
            </w:r>
          </w:p>
        </w:tc>
        <w:tc>
          <w:tcPr>
            <w:tcW w:w="14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公告号</w:t>
            </w: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3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4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获得国</w:t>
            </w:r>
          </w:p>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际、国家及省部级奖励情况</w:t>
            </w: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获奖时间</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获奖名称</w:t>
            </w: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获奖成果</w:t>
            </w:r>
          </w:p>
        </w:tc>
        <w:tc>
          <w:tcPr>
            <w:tcW w:w="249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评奖机构</w:t>
            </w: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根据真实情况填写本人排名/总人数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bCs/>
                <w:color w:val="auto"/>
                <w:sz w:val="21"/>
                <w:szCs w:val="21"/>
                <w:highlight w:val="none"/>
              </w:rPr>
            </w:pPr>
          </w:p>
        </w:tc>
        <w:tc>
          <w:tcPr>
            <w:tcW w:w="10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12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249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20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bl>
    <w:p>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三、进站后拟开展的研究计划</w:t>
      </w:r>
    </w:p>
    <w:tbl>
      <w:tblPr>
        <w:tblStyle w:val="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1"/>
        <w:gridCol w:w="1479"/>
        <w:gridCol w:w="1345"/>
        <w:gridCol w:w="1724"/>
        <w:gridCol w:w="1195"/>
        <w:gridCol w:w="2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b/>
                <w:bCs/>
                <w:color w:val="auto"/>
                <w:sz w:val="21"/>
                <w:szCs w:val="21"/>
                <w:highlight w:val="none"/>
              </w:rPr>
            </w:pPr>
            <w:r>
              <w:rPr>
                <w:rFonts w:hint="eastAsia" w:ascii="楷体_GB2312" w:hAnsi="楷体_GB2312" w:eastAsia="楷体_GB2312" w:cs="楷体_GB2312"/>
                <w:color w:val="auto"/>
                <w:sz w:val="21"/>
                <w:szCs w:val="21"/>
                <w:highlight w:val="none"/>
              </w:rPr>
              <w:t>（一）基本信息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计划名称</w:t>
            </w: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pacing w:val="57"/>
                <w:sz w:val="21"/>
                <w:szCs w:val="21"/>
                <w:highlight w:val="none"/>
              </w:rPr>
              <w:t>关键词</w:t>
            </w: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（限5个）</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一级学科</w:t>
            </w:r>
          </w:p>
        </w:tc>
        <w:tc>
          <w:tcPr>
            <w:tcW w:w="1479" w:type="dxa"/>
            <w:tcBorders>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345" w:type="dxa"/>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二级学科</w:t>
            </w:r>
          </w:p>
        </w:tc>
        <w:tc>
          <w:tcPr>
            <w:tcW w:w="1724" w:type="dxa"/>
            <w:tcBorders>
              <w:left w:val="single" w:color="000000" w:sz="4"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1195" w:type="dxa"/>
            <w:tcBorders>
              <w:left w:val="single" w:color="000000" w:sz="8" w:space="0"/>
              <w:righ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资助领域</w:t>
            </w:r>
          </w:p>
        </w:tc>
        <w:tc>
          <w:tcPr>
            <w:tcW w:w="2054" w:type="dxa"/>
            <w:tcBorders>
              <w:left w:val="single" w:color="000000"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6" w:hRule="atLeast"/>
          <w:jc w:val="center"/>
        </w:trPr>
        <w:tc>
          <w:tcPr>
            <w:tcW w:w="1281" w:type="dxa"/>
            <w:tcBorders>
              <w:righ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与合作导师承担项目的关系</w:t>
            </w:r>
          </w:p>
        </w:tc>
        <w:tc>
          <w:tcPr>
            <w:tcW w:w="7797" w:type="dxa"/>
            <w:gridSpan w:val="5"/>
            <w:tcBorders>
              <w:lef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6" w:hRule="atLeast"/>
          <w:jc w:val="center"/>
        </w:trPr>
        <w:tc>
          <w:tcPr>
            <w:tcW w:w="1281" w:type="dxa"/>
            <w:tcBorders>
              <w:righ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eastAsia" w:ascii="Times New Roman" w:hAnsi="Times New Roman" w:eastAsia="仿宋_GB2312" w:cs="仿宋_GB2312"/>
                <w:color w:val="auto"/>
                <w:sz w:val="21"/>
                <w:szCs w:val="21"/>
                <w:highlight w:val="none"/>
                <w:lang w:eastAsia="zh-CN"/>
              </w:rPr>
            </w:pPr>
            <w:r>
              <w:rPr>
                <w:rFonts w:hint="eastAsia" w:cs="仿宋_GB2312"/>
                <w:color w:val="auto"/>
                <w:sz w:val="21"/>
                <w:szCs w:val="21"/>
                <w:highlight w:val="none"/>
                <w:lang w:eastAsia="zh-CN"/>
              </w:rPr>
              <w:t>计划摘要</w:t>
            </w:r>
          </w:p>
        </w:tc>
        <w:tc>
          <w:tcPr>
            <w:tcW w:w="7797" w:type="dxa"/>
            <w:gridSpan w:val="5"/>
            <w:tcBorders>
              <w:lef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hint="default" w:ascii="Times New Roman" w:hAnsi="Times New Roman" w:eastAsia="仿宋_GB2312" w:cs="仿宋_GB2312"/>
                <w:color w:val="auto"/>
                <w:sz w:val="21"/>
                <w:szCs w:val="21"/>
                <w:highlight w:val="none"/>
                <w:lang w:val="en-US" w:eastAsia="zh-CN"/>
              </w:rPr>
            </w:pPr>
            <w:r>
              <w:rPr>
                <w:rFonts w:hint="eastAsia" w:cs="仿宋_GB2312"/>
                <w:color w:val="auto"/>
                <w:sz w:val="21"/>
                <w:szCs w:val="21"/>
                <w:highlight w:val="none"/>
                <w:lang w:eastAsia="zh-CN"/>
              </w:rPr>
              <w:t>（限</w:t>
            </w:r>
            <w:r>
              <w:rPr>
                <w:rFonts w:hint="eastAsia" w:cs="仿宋_GB2312"/>
                <w:color w:val="auto"/>
                <w:sz w:val="21"/>
                <w:szCs w:val="21"/>
                <w:highlight w:val="none"/>
                <w:lang w:val="en-US" w:eastAsia="zh-CN"/>
              </w:rPr>
              <w:t>300字）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78" w:type="dxa"/>
            <w:gridSpan w:val="6"/>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楷体_GB2312" w:hAnsi="楷体_GB2312" w:eastAsia="楷体_GB2312" w:cs="楷体_GB2312"/>
                <w:color w:val="auto"/>
                <w:sz w:val="21"/>
                <w:szCs w:val="21"/>
                <w:highlight w:val="none"/>
              </w:rPr>
              <w:t>（二）研究计划及技术路线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hint="default"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计划内容</w:t>
            </w: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主要包括：</w:t>
            </w:r>
          </w:p>
          <w:p>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研究背景、意义及价值；</w:t>
            </w:r>
          </w:p>
          <w:p>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研究内容；</w:t>
            </w:r>
          </w:p>
          <w:p>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研究路线及计划；</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（总字数限3000字）</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5"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研究创新性及实际意义</w:t>
            </w: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简述所开展研究填补的所属领域的研究空白，或技术发展的推动作用（限300字）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0"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研究基础</w:t>
            </w: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简述</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者个人、依托平台及导师的支撑研究的相关基础（限500字）</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9" w:hRule="atLeast"/>
          <w:jc w:val="center"/>
        </w:trPr>
        <w:tc>
          <w:tcPr>
            <w:tcW w:w="12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研究目标及预期成果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c>
          <w:tcPr>
            <w:tcW w:w="779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分解整体研究目标、列出预期研究成果，包括学术性成果指标（限</w:t>
            </w:r>
            <w:r>
              <w:rPr>
                <w:rFonts w:hint="default" w:ascii="Times New Roman" w:hAnsi="Times New Roman" w:eastAsia="仿宋_GB2312" w:cs="仿宋_GB2312"/>
                <w:color w:val="auto"/>
                <w:sz w:val="21"/>
                <w:szCs w:val="21"/>
                <w:highlight w:val="none"/>
              </w:rPr>
              <w:t>5</w:t>
            </w:r>
            <w:r>
              <w:rPr>
                <w:rFonts w:hint="eastAsia" w:ascii="Times New Roman" w:hAnsi="Times New Roman" w:eastAsia="仿宋_GB2312" w:cs="仿宋_GB2312"/>
                <w:color w:val="auto"/>
                <w:sz w:val="21"/>
                <w:szCs w:val="21"/>
                <w:highlight w:val="none"/>
              </w:rPr>
              <w:t xml:space="preserve">00字）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tc>
      </w:tr>
    </w:tbl>
    <w:p>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四、合作导师及科研平台</w:t>
      </w:r>
    </w:p>
    <w:tbl>
      <w:tblPr>
        <w:tblStyle w:val="8"/>
        <w:tblW w:w="932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603"/>
        <w:gridCol w:w="1541"/>
        <w:gridCol w:w="149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5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姓名</w:t>
            </w:r>
          </w:p>
        </w:tc>
        <w:tc>
          <w:tcPr>
            <w:tcW w:w="16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61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□院士 □国家引才计划创新长期专家  □长江学者奖励计划特聘教授 </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□国家杰出青年科学基金获得者    □中科院特聘研究员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15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合作导师</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承担重大</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项目名称</w:t>
            </w:r>
          </w:p>
        </w:tc>
        <w:tc>
          <w:tcPr>
            <w:tcW w:w="4634"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p>
        </w:tc>
        <w:tc>
          <w:tcPr>
            <w:tcW w:w="3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□国家自然科学基金</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□国家科技重大专项</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□国家重点研发计划</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lef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□其他</w:t>
            </w:r>
            <w:r>
              <w:rPr>
                <w:rFonts w:hint="eastAsia" w:ascii="Times New Roman" w:hAnsi="Times New Roman" w:eastAsia="仿宋_GB2312" w:cs="仿宋_GB2312"/>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5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科研平台</w:t>
            </w:r>
          </w:p>
        </w:tc>
        <w:tc>
          <w:tcPr>
            <w:tcW w:w="775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□国家实验室  □国家重点实验室  □国家工程研究中心 □国家技术创新中心</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□国家临床医学研究中心 □国家科技资源共享服务平台 □国家野外科学观测研究站</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□其他</w:t>
            </w:r>
            <w:r>
              <w:rPr>
                <w:rFonts w:hint="eastAsia" w:ascii="Times New Roman" w:hAnsi="Times New Roman" w:eastAsia="仿宋_GB2312" w:cs="仿宋_GB2312"/>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5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人在合作导师项目中承担的角色</w:t>
            </w:r>
          </w:p>
        </w:tc>
        <w:tc>
          <w:tcPr>
            <w:tcW w:w="31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c>
          <w:tcPr>
            <w:tcW w:w="1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人在依托科研平台中承担的角色</w:t>
            </w:r>
          </w:p>
        </w:tc>
        <w:tc>
          <w:tcPr>
            <w:tcW w:w="3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240" w:lineRule="exact"/>
              <w:jc w:val="center"/>
              <w:textAlignment w:val="auto"/>
              <w:rPr>
                <w:rFonts w:ascii="Times New Roman" w:hAnsi="Times New Roman"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4" w:hRule="atLeast"/>
        </w:trPr>
        <w:tc>
          <w:tcPr>
            <w:tcW w:w="15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jc w:val="center"/>
              <w:textAlignment w:val="auto"/>
              <w:rPr>
                <w:rFonts w:ascii="Times New Roman" w:hAnsi="Times New Roman" w:eastAsia="仿宋_GB2312" w:cs="仿宋_GB2312"/>
                <w:color w:val="auto"/>
                <w:spacing w:val="-9"/>
                <w:sz w:val="21"/>
                <w:szCs w:val="21"/>
                <w:highlight w:val="none"/>
              </w:rPr>
            </w:pPr>
            <w:r>
              <w:rPr>
                <w:rFonts w:hint="eastAsia" w:ascii="Times New Roman" w:hAnsi="Times New Roman" w:eastAsia="仿宋_GB2312" w:cs="仿宋_GB2312"/>
                <w:color w:val="auto"/>
                <w:spacing w:val="-11"/>
                <w:sz w:val="21"/>
                <w:szCs w:val="21"/>
                <w:highlight w:val="none"/>
              </w:rPr>
              <w:t>合作导师近3年主要科研成果、承担的国家重大项目（课题）</w:t>
            </w:r>
          </w:p>
        </w:tc>
        <w:tc>
          <w:tcPr>
            <w:tcW w:w="7755"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pacing w:beforeLines="0" w:beforeAutospacing="0" w:afterLines="0" w:afterAutospacing="0" w:line="240" w:lineRule="exact"/>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pacing w:beforeLines="0" w:beforeAutospacing="0" w:after="0" w:afterLines="0" w:afterAutospacing="0" w:line="240" w:lineRule="exact"/>
              <w:ind w:left="0" w:leftChars="0"/>
              <w:textAlignment w:val="auto"/>
              <w:rPr>
                <w:rFonts w:ascii="Times New Roman" w:hAnsi="Times New Roman" w:eastAsia="仿宋_GB2312" w:cs="仿宋_GB2312"/>
                <w:color w:val="auto"/>
                <w:sz w:val="21"/>
                <w:szCs w:val="21"/>
                <w:highlight w:val="none"/>
              </w:rPr>
            </w:pPr>
          </w:p>
        </w:tc>
      </w:tr>
    </w:tbl>
    <w:p>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p>
    <w:p>
      <w:pPr>
        <w:pageBreakBefore w:val="0"/>
        <w:tabs>
          <w:tab w:val="left" w:pos="1095"/>
        </w:tabs>
        <w:topLinePunct w:val="0"/>
        <w:bidi w:val="0"/>
        <w:spacing w:beforeLines="0" w:beforeAutospacing="0" w:afterLines="0" w:afterAutospacing="0" w:line="584" w:lineRule="exact"/>
        <w:jc w:val="left"/>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五、</w:t>
      </w:r>
      <w:r>
        <w:rPr>
          <w:rFonts w:hint="eastAsia" w:ascii="黑体" w:hAnsi="黑体" w:eastAsia="黑体" w:cs="黑体"/>
          <w:b w:val="0"/>
          <w:bCs/>
          <w:color w:val="auto"/>
          <w:sz w:val="24"/>
          <w:highlight w:val="none"/>
          <w:lang w:eastAsia="zh-CN"/>
        </w:rPr>
        <w:t>申报</w:t>
      </w:r>
      <w:r>
        <w:rPr>
          <w:rFonts w:hint="eastAsia" w:ascii="黑体" w:hAnsi="黑体" w:eastAsia="黑体" w:cs="黑体"/>
          <w:b w:val="0"/>
          <w:bCs/>
          <w:color w:val="auto"/>
          <w:sz w:val="24"/>
          <w:highlight w:val="none"/>
        </w:rPr>
        <w:t>人承诺</w:t>
      </w: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3180" w:hRule="atLeast"/>
          <w:jc w:val="center"/>
        </w:trPr>
        <w:tc>
          <w:tcPr>
            <w:tcW w:w="9300" w:type="dxa"/>
            <w:tcBorders>
              <w:tl2br w:val="nil"/>
              <w:tr2bl w:val="nil"/>
            </w:tcBorders>
            <w:noWrap w:val="0"/>
            <w:vAlign w:val="center"/>
          </w:tcPr>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r>
              <w:rPr>
                <w:rFonts w:hint="eastAsia" w:ascii="Times New Roman" w:hAnsi="Times New Roman" w:eastAsia="仿宋_GB2312" w:cs="仿宋_GB2312"/>
                <w:color w:val="auto"/>
                <w:sz w:val="21"/>
                <w:szCs w:val="21"/>
                <w:highlight w:val="none"/>
                <w:shd w:val="clear" w:color="auto" w:fill="FFFFFF"/>
              </w:rPr>
              <w:t>申报材料客观真实，无弄虚作假情况。尊重科研规律，弘扬科学家精神，遵守科研伦理道德和作风学风诚信要求，认真开展科学研究工作。</w:t>
            </w:r>
          </w:p>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pPr>
              <w:pageBreakBefore w:val="0"/>
              <w:topLinePunct w:val="0"/>
              <w:bidi w:val="0"/>
              <w:spacing w:beforeLines="0" w:beforeAutospacing="0" w:afterLines="0" w:afterAutospacing="0" w:line="240" w:lineRule="exact"/>
              <w:ind w:firstLine="550"/>
              <w:jc w:val="left"/>
              <w:rPr>
                <w:rFonts w:hint="eastAsia" w:ascii="Times New Roman" w:hAnsi="Times New Roman" w:eastAsia="仿宋_GB2312" w:cs="仿宋_GB2312"/>
                <w:color w:val="auto"/>
                <w:sz w:val="21"/>
                <w:szCs w:val="21"/>
                <w:highlight w:val="none"/>
                <w:shd w:val="clear" w:color="auto" w:fill="FFFFFF"/>
              </w:rPr>
            </w:pPr>
          </w:p>
          <w:p>
            <w:pPr>
              <w:pageBreakBefore w:val="0"/>
              <w:topLinePunct w:val="0"/>
              <w:bidi w:val="0"/>
              <w:spacing w:beforeLines="0" w:beforeAutospacing="0" w:afterLines="0" w:afterAutospacing="0" w:line="240" w:lineRule="exact"/>
              <w:ind w:firstLine="550"/>
              <w:jc w:val="left"/>
              <w:rPr>
                <w:rFonts w:ascii="Times New Roman" w:hAnsi="Times New Roman" w:eastAsia="仿宋_GB2312" w:cs="仿宋_GB2312"/>
                <w:bCs/>
                <w:color w:val="auto"/>
                <w:sz w:val="21"/>
                <w:szCs w:val="21"/>
                <w:highlight w:val="none"/>
              </w:rPr>
            </w:pPr>
          </w:p>
          <w:p>
            <w:pPr>
              <w:pageBreakBefore w:val="0"/>
              <w:topLinePunct w:val="0"/>
              <w:bidi w:val="0"/>
              <w:spacing w:beforeLines="0" w:beforeAutospacing="0" w:afterLines="0" w:afterAutospacing="0" w:line="240" w:lineRule="exact"/>
              <w:ind w:firstLine="550"/>
              <w:jc w:val="left"/>
              <w:rPr>
                <w:rFonts w:ascii="Times New Roman" w:hAnsi="Times New Roman" w:eastAsia="仿宋_GB2312" w:cs="仿宋_GB2312"/>
                <w:bCs/>
                <w:color w:val="auto"/>
                <w:sz w:val="21"/>
                <w:szCs w:val="21"/>
                <w:highlight w:val="none"/>
              </w:rPr>
            </w:pPr>
            <w:r>
              <w:rPr>
                <w:rFonts w:hint="eastAsia" w:ascii="Times New Roman" w:hAnsi="Times New Roman" w:eastAsia="仿宋_GB2312" w:cs="仿宋_GB2312"/>
                <w:bCs/>
                <w:color w:val="auto"/>
                <w:sz w:val="21"/>
                <w:szCs w:val="21"/>
                <w:highlight w:val="none"/>
              </w:rPr>
              <w:t xml:space="preserve">                                   </w:t>
            </w:r>
            <w:r>
              <w:rPr>
                <w:rFonts w:hint="default" w:cs="仿宋_GB2312"/>
                <w:bCs/>
                <w:color w:val="auto"/>
                <w:sz w:val="21"/>
                <w:szCs w:val="21"/>
                <w:highlight w:val="none"/>
                <w:lang w:val="en-US"/>
              </w:rPr>
              <w:t xml:space="preserve">    </w:t>
            </w:r>
            <w:r>
              <w:rPr>
                <w:rFonts w:hint="eastAsia" w:ascii="Times New Roman" w:hAnsi="Times New Roman" w:eastAsia="仿宋_GB2312" w:cs="仿宋_GB2312"/>
                <w:bCs/>
                <w:color w:val="auto"/>
                <w:sz w:val="21"/>
                <w:szCs w:val="21"/>
                <w:highlight w:val="none"/>
              </w:rPr>
              <w:t xml:space="preserve">       </w:t>
            </w:r>
            <w:r>
              <w:rPr>
                <w:rFonts w:hint="eastAsia" w:ascii="Times New Roman" w:hAnsi="Times New Roman" w:eastAsia="仿宋_GB2312" w:cs="仿宋_GB2312"/>
                <w:bCs/>
                <w:color w:val="auto"/>
                <w:sz w:val="21"/>
                <w:szCs w:val="21"/>
                <w:highlight w:val="none"/>
                <w:lang w:eastAsia="zh-CN"/>
              </w:rPr>
              <w:t>申报</w:t>
            </w:r>
            <w:r>
              <w:rPr>
                <w:rFonts w:hint="eastAsia" w:ascii="Times New Roman" w:hAnsi="Times New Roman" w:eastAsia="仿宋_GB2312" w:cs="仿宋_GB2312"/>
                <w:bCs/>
                <w:color w:val="auto"/>
                <w:sz w:val="21"/>
                <w:szCs w:val="21"/>
                <w:highlight w:val="none"/>
              </w:rPr>
              <w:t>人（签字）：</w:t>
            </w:r>
          </w:p>
          <w:p>
            <w:pPr>
              <w:pageBreakBefore w:val="0"/>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bCs/>
                <w:color w:val="auto"/>
                <w:sz w:val="21"/>
                <w:szCs w:val="21"/>
                <w:highlight w:val="none"/>
              </w:rPr>
              <w:t xml:space="preserve">                                                  年      月      日</w:t>
            </w:r>
          </w:p>
        </w:tc>
      </w:tr>
    </w:tbl>
    <w:p>
      <w:pPr>
        <w:pStyle w:val="12"/>
        <w:pageBreakBefore w:val="0"/>
        <w:topLinePunct w:val="0"/>
        <w:bidi w:val="0"/>
        <w:spacing w:beforeLines="0" w:beforeAutospacing="0" w:afterLines="0" w:afterAutospacing="0" w:line="584" w:lineRule="exact"/>
        <w:rPr>
          <w:rFonts w:hint="eastAsia" w:ascii="黑体" w:hAnsi="黑体" w:eastAsia="黑体" w:cs="黑体"/>
          <w:b w:val="0"/>
          <w:bCs w:val="0"/>
          <w:color w:val="auto"/>
          <w:sz w:val="24"/>
          <w:szCs w:val="24"/>
          <w:highlight w:val="none"/>
        </w:rPr>
        <w:sectPr>
          <w:headerReference r:id="rId5" w:type="default"/>
          <w:footerReference r:id="rId6" w:type="default"/>
          <w:pgSz w:w="11906" w:h="16839"/>
          <w:pgMar w:top="2211" w:right="1531" w:bottom="1871" w:left="1531" w:header="0" w:footer="964" w:gutter="0"/>
          <w:pgNumType w:fmt="decimal"/>
          <w:cols w:space="720" w:num="1"/>
        </w:sectPr>
      </w:pPr>
    </w:p>
    <w:p>
      <w:pPr>
        <w:pStyle w:val="12"/>
        <w:pageBreakBefore w:val="0"/>
        <w:topLinePunct w:val="0"/>
        <w:bidi w:val="0"/>
        <w:spacing w:beforeLines="0" w:beforeAutospacing="0" w:afterLines="0" w:afterAutospacing="0" w:line="584" w:lineRule="exact"/>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1-2</w:t>
      </w:r>
    </w:p>
    <w:p>
      <w:pPr>
        <w:pStyle w:val="12"/>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p>
    <w:p>
      <w:pPr>
        <w:pStyle w:val="12"/>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进站</w:t>
      </w:r>
      <w:r>
        <w:rPr>
          <w:rFonts w:hint="eastAsia" w:ascii="方正小标宋简体" w:hAnsi="方正小标宋简体" w:eastAsia="方正小标宋简体" w:cs="方正小标宋简体"/>
          <w:b w:val="0"/>
          <w:bCs w:val="0"/>
          <w:color w:val="auto"/>
          <w:sz w:val="44"/>
          <w:szCs w:val="44"/>
          <w:highlight w:val="none"/>
        </w:rPr>
        <w:t>单位</w:t>
      </w:r>
      <w:r>
        <w:rPr>
          <w:rFonts w:hint="eastAsia" w:ascii="方正小标宋简体" w:hAnsi="方正小标宋简体" w:eastAsia="方正小标宋简体" w:cs="方正小标宋简体"/>
          <w:b w:val="0"/>
          <w:bCs w:val="0"/>
          <w:color w:val="auto"/>
          <w:sz w:val="44"/>
          <w:szCs w:val="44"/>
          <w:highlight w:val="none"/>
          <w:lang w:eastAsia="zh-CN"/>
        </w:rPr>
        <w:t>推荐</w:t>
      </w:r>
      <w:r>
        <w:rPr>
          <w:rFonts w:hint="eastAsia" w:ascii="方正小标宋简体" w:hAnsi="方正小标宋简体" w:eastAsia="方正小标宋简体" w:cs="方正小标宋简体"/>
          <w:b w:val="0"/>
          <w:bCs w:val="0"/>
          <w:color w:val="auto"/>
          <w:sz w:val="44"/>
          <w:szCs w:val="44"/>
          <w:highlight w:val="none"/>
        </w:rPr>
        <w:t>意见</w:t>
      </w:r>
      <w:r>
        <w:rPr>
          <w:rFonts w:hint="eastAsia" w:ascii="方正小标宋简体" w:hAnsi="方正小标宋简体" w:eastAsia="方正小标宋简体" w:cs="方正小标宋简体"/>
          <w:b w:val="0"/>
          <w:bCs w:val="0"/>
          <w:color w:val="auto"/>
          <w:sz w:val="44"/>
          <w:szCs w:val="44"/>
          <w:highlight w:val="none"/>
          <w:lang w:eastAsia="zh-CN"/>
        </w:rPr>
        <w:t>表</w:t>
      </w:r>
    </w:p>
    <w:p>
      <w:pPr>
        <w:pStyle w:val="12"/>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sz w:val="44"/>
          <w:szCs w:val="44"/>
        </w:rPr>
      </w:pPr>
    </w:p>
    <w:tbl>
      <w:tblPr>
        <w:tblStyle w:val="8"/>
        <w:tblW w:w="9354" w:type="dxa"/>
        <w:tblInd w:w="-357" w:type="dxa"/>
        <w:tblLayout w:type="fixed"/>
        <w:tblCellMar>
          <w:top w:w="0" w:type="dxa"/>
          <w:left w:w="10" w:type="dxa"/>
          <w:bottom w:w="0" w:type="dxa"/>
          <w:right w:w="10" w:type="dxa"/>
        </w:tblCellMar>
      </w:tblPr>
      <w:tblGrid>
        <w:gridCol w:w="1899"/>
        <w:gridCol w:w="1808"/>
        <w:gridCol w:w="1762"/>
        <w:gridCol w:w="3885"/>
      </w:tblGrid>
      <w:tr>
        <w:tblPrEx>
          <w:tblCellMar>
            <w:top w:w="0" w:type="dxa"/>
            <w:left w:w="10" w:type="dxa"/>
            <w:bottom w:w="0" w:type="dxa"/>
            <w:right w:w="10" w:type="dxa"/>
          </w:tblCellMar>
        </w:tblPrEx>
        <w:trPr>
          <w:trHeight w:val="802" w:hRule="exact"/>
        </w:trPr>
        <w:tc>
          <w:tcPr>
            <w:tcW w:w="5469" w:type="dxa"/>
            <w:gridSpan w:val="3"/>
            <w:tcBorders>
              <w:top w:val="single" w:color="auto" w:sz="4" w:space="0"/>
              <w:left w:val="single" w:color="auto" w:sz="4" w:space="0"/>
            </w:tcBorders>
            <w:shd w:val="clear" w:color="auto" w:fill="FFFFFF"/>
            <w:noWrap w:val="0"/>
            <w:vAlign w:val="center"/>
          </w:tcPr>
          <w:p>
            <w:pPr>
              <w:pStyle w:val="12"/>
              <w:keepNext w:val="0"/>
              <w:keepLines w:val="0"/>
              <w:pageBreakBefore w:val="0"/>
              <w:widowControl w:val="0"/>
              <w:overflowPunct/>
              <w:topLinePunct w:val="0"/>
              <w:bidi w:val="0"/>
              <w:spacing w:beforeLines="0" w:beforeAutospacing="0" w:afterLines="0" w:afterAutospacing="0" w:line="240" w:lineRule="exact"/>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该申报材料是否真实准确？</w:t>
            </w:r>
          </w:p>
        </w:tc>
        <w:tc>
          <w:tcPr>
            <w:tcW w:w="3885"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tabs>
                <w:tab w:val="left" w:pos="1955"/>
              </w:tabs>
              <w:overflowPunct/>
              <w:topLinePunct w:val="0"/>
              <w:bidi w:val="0"/>
              <w:spacing w:beforeLines="0" w:beforeAutospacing="0" w:afterLines="0" w:afterAutospacing="0" w:line="240" w:lineRule="exact"/>
              <w:ind w:firstLine="52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□是</w:t>
            </w:r>
            <w:r>
              <w:rPr>
                <w:rFonts w:hint="eastAsia" w:ascii="Times New Roman" w:hAnsi="Times New Roman" w:eastAsia="仿宋_GB2312" w:cs="仿宋_GB2312"/>
                <w:color w:val="auto"/>
                <w:sz w:val="21"/>
                <w:szCs w:val="21"/>
                <w:highlight w:val="none"/>
              </w:rPr>
              <w:tab/>
            </w:r>
            <w:r>
              <w:rPr>
                <w:rFonts w:hint="eastAsia" w:ascii="Times New Roman" w:hAnsi="Times New Roman" w:eastAsia="仿宋_GB2312" w:cs="仿宋_GB2312"/>
                <w:color w:val="auto"/>
                <w:sz w:val="21"/>
                <w:szCs w:val="21"/>
                <w:highlight w:val="none"/>
              </w:rPr>
              <w:t>□否</w:t>
            </w:r>
          </w:p>
        </w:tc>
      </w:tr>
      <w:tr>
        <w:tblPrEx>
          <w:tblCellMar>
            <w:top w:w="0" w:type="dxa"/>
            <w:left w:w="10" w:type="dxa"/>
            <w:bottom w:w="0" w:type="dxa"/>
            <w:right w:w="10" w:type="dxa"/>
          </w:tblCellMar>
        </w:tblPrEx>
        <w:trPr>
          <w:trHeight w:val="1161" w:hRule="exact"/>
        </w:trPr>
        <w:tc>
          <w:tcPr>
            <w:tcW w:w="5469" w:type="dxa"/>
            <w:gridSpan w:val="3"/>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overflowPunct/>
              <w:topLinePunct w:val="0"/>
              <w:bidi w:val="0"/>
              <w:spacing w:beforeLines="0" w:beforeAutospacing="0" w:afterLines="0" w:afterAutospacing="0" w:line="240" w:lineRule="exact"/>
              <w:jc w:val="left"/>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rPr>
              <w:t>该</w:t>
            </w:r>
            <w:r>
              <w:rPr>
                <w:rFonts w:hint="eastAsia" w:ascii="Times New Roman" w:hAnsi="Times New Roman" w:eastAsia="仿宋_GB2312" w:cs="仿宋_GB2312"/>
                <w:color w:val="auto"/>
                <w:sz w:val="21"/>
                <w:szCs w:val="21"/>
                <w:highlight w:val="none"/>
                <w:lang w:eastAsia="zh-CN"/>
              </w:rPr>
              <w:t>申报人当前身份</w:t>
            </w:r>
          </w:p>
          <w:p>
            <w:pPr>
              <w:pStyle w:val="12"/>
              <w:keepNext w:val="0"/>
              <w:keepLines w:val="0"/>
              <w:pageBreakBefore w:val="0"/>
              <w:widowControl w:val="0"/>
              <w:tabs>
                <w:tab w:val="left" w:pos="6288"/>
              </w:tabs>
              <w:overflowPunct/>
              <w:topLinePunct w:val="0"/>
              <w:bidi w:val="0"/>
              <w:spacing w:beforeLines="0" w:beforeAutospacing="0" w:afterLines="0" w:afterAutospacing="0" w:line="240" w:lineRule="exact"/>
              <w:ind w:left="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ab/>
            </w:r>
            <w:r>
              <w:rPr>
                <w:rFonts w:hint="eastAsia" w:ascii="Times New Roman" w:hAnsi="Times New Roman" w:eastAsia="仿宋_GB2312" w:cs="仿宋_GB2312"/>
                <w:color w:val="auto"/>
                <w:sz w:val="21"/>
                <w:szCs w:val="21"/>
                <w:highlight w:val="none"/>
              </w:rPr>
              <w:t>□不符合</w:t>
            </w:r>
          </w:p>
        </w:tc>
        <w:tc>
          <w:tcPr>
            <w:tcW w:w="3885"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tabs>
                <w:tab w:val="left" w:pos="6288"/>
              </w:tabs>
              <w:overflowPunct/>
              <w:topLinePunct w:val="0"/>
              <w:bidi w:val="0"/>
              <w:spacing w:beforeLines="0" w:beforeAutospacing="0" w:afterLines="0" w:afterAutospacing="0" w:line="240" w:lineRule="exact"/>
              <w:ind w:firstLine="420" w:firstLineChars="200"/>
              <w:jc w:val="left"/>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□拟进站</w:t>
            </w: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□已进站</w:t>
            </w:r>
          </w:p>
        </w:tc>
      </w:tr>
      <w:tr>
        <w:tblPrEx>
          <w:tblCellMar>
            <w:top w:w="0" w:type="dxa"/>
            <w:left w:w="10" w:type="dxa"/>
            <w:bottom w:w="0" w:type="dxa"/>
            <w:right w:w="10" w:type="dxa"/>
          </w:tblCellMar>
        </w:tblPrEx>
        <w:trPr>
          <w:trHeight w:val="3730" w:hRule="exact"/>
        </w:trPr>
        <w:tc>
          <w:tcPr>
            <w:tcW w:w="9354"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80" w:lineRule="exact"/>
              <w:ind w:firstLine="210" w:firstLineChars="100"/>
              <w:textAlignment w:val="auto"/>
              <w:rPr>
                <w:rFonts w:ascii="Times New Roman" w:hAnsi="Times New Roman" w:eastAsia="仿宋_GB2312" w:cs="仿宋_GB2312"/>
                <w:color w:val="auto"/>
                <w:sz w:val="21"/>
                <w:szCs w:val="21"/>
                <w:highlight w:val="none"/>
              </w:rPr>
            </w:pPr>
            <w:r>
              <w:rPr>
                <w:rFonts w:hint="eastAsia" w:cs="仿宋_GB2312"/>
                <w:color w:val="auto"/>
                <w:kern w:val="2"/>
                <w:sz w:val="21"/>
                <w:szCs w:val="21"/>
                <w:lang w:val="en-US" w:eastAsia="zh-CN" w:bidi="ar-SA"/>
              </w:rPr>
              <w:t>1</w:t>
            </w:r>
            <w:r>
              <w:rPr>
                <w:rFonts w:ascii="Times New Roman" w:hAnsi="Times New Roman" w:eastAsia="仿宋_GB2312" w:cs="仿宋_GB2312"/>
                <w:color w:val="auto"/>
                <w:kern w:val="2"/>
                <w:sz w:val="21"/>
                <w:szCs w:val="21"/>
                <w:lang w:val="en-US" w:eastAsia="zh-CN" w:bidi="ar-SA"/>
              </w:rPr>
              <w:t>.</w:t>
            </w:r>
            <w:r>
              <w:rPr>
                <w:rFonts w:hint="eastAsia" w:ascii="Times New Roman" w:hAnsi="Times New Roman" w:eastAsia="仿宋_GB2312" w:cs="仿宋_GB2312"/>
                <w:color w:val="auto"/>
                <w:sz w:val="21"/>
                <w:szCs w:val="21"/>
                <w:highlight w:val="none"/>
              </w:rPr>
              <w:t>请根据</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人实际情况选择一项：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（1）</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人博士毕业学校世界排名：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ind w:firstLine="105" w:firstLineChars="50"/>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具体排位（    )名   所在榜单：</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（2）</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人是否已入</w:t>
            </w:r>
            <w:r>
              <w:rPr>
                <w:rFonts w:hint="eastAsia" w:ascii="Times New Roman" w:hAnsi="Times New Roman" w:eastAsia="仿宋_GB2312" w:cs="仿宋_GB2312"/>
                <w:color w:val="auto"/>
                <w:sz w:val="21"/>
                <w:szCs w:val="21"/>
                <w:highlight w:val="none"/>
                <w:u w:val="none"/>
              </w:rPr>
              <w:t>选</w:t>
            </w:r>
            <w:r>
              <w:rPr>
                <w:rFonts w:hint="eastAsia" w:ascii="Times New Roman" w:hAnsi="Times New Roman" w:eastAsia="仿宋_GB2312" w:cs="仿宋_GB2312"/>
                <w:color w:val="auto"/>
                <w:sz w:val="21"/>
                <w:szCs w:val="21"/>
                <w:highlight w:val="none"/>
                <w:u w:val="none"/>
                <w:lang w:eastAsia="zh-CN"/>
              </w:rPr>
              <w:t>中国科协青年人才托举工程（不含博士生专项计划）</w:t>
            </w:r>
            <w:r>
              <w:rPr>
                <w:rFonts w:hint="eastAsia" w:cs="仿宋_GB2312"/>
                <w:color w:val="auto"/>
                <w:sz w:val="21"/>
                <w:szCs w:val="21"/>
                <w:highlight w:val="none"/>
                <w:u w:val="none"/>
                <w:lang w:eastAsia="zh-CN"/>
              </w:rPr>
              <w:t>、</w:t>
            </w:r>
            <w:r>
              <w:rPr>
                <w:rFonts w:hint="eastAsia" w:ascii="Times New Roman" w:hAnsi="Times New Roman" w:eastAsia="仿宋_GB2312" w:cs="仿宋_GB2312"/>
                <w:color w:val="auto"/>
                <w:sz w:val="21"/>
                <w:szCs w:val="21"/>
                <w:highlight w:val="none"/>
              </w:rPr>
              <w:t xml:space="preserve">“国家博士后资助计划”、博士后重点专项、“中德博士后交流项目”、“香江学者计划”、“澳门青年学者计划”项目：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（3）博士期间是否以主要完成人身份在顶尖期刊发表过有影响力的学术论文</w:t>
            </w:r>
            <w:r>
              <w:rPr>
                <w:rFonts w:hint="eastAsia" w:cs="仿宋_GB2312"/>
                <w:color w:val="auto"/>
                <w:sz w:val="21"/>
                <w:szCs w:val="21"/>
                <w:highlight w:val="none"/>
                <w:lang w:eastAsia="zh-CN"/>
              </w:rPr>
              <w:t>（中科院</w:t>
            </w:r>
            <w:r>
              <w:rPr>
                <w:rFonts w:hint="eastAsia" w:cs="仿宋_GB2312"/>
                <w:color w:val="auto"/>
                <w:sz w:val="21"/>
                <w:szCs w:val="21"/>
                <w:highlight w:val="none"/>
                <w:lang w:val="en-US" w:eastAsia="zh-CN"/>
              </w:rPr>
              <w:t>SCI分区检索（升级版）目录1区及以上</w:t>
            </w:r>
            <w:r>
              <w:rPr>
                <w:rFonts w:hint="eastAsia"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ind w:firstLine="420"/>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具体发表论文情况（何时在何期刊以何种身份发表）：</w:t>
            </w:r>
          </w:p>
          <w:p>
            <w:pPr>
              <w:pStyle w:val="4"/>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280" w:lineRule="exact"/>
              <w:ind w:left="0" w:leftChars="0" w:firstLine="420"/>
              <w:textAlignment w:val="auto"/>
              <w:rPr>
                <w:rFonts w:ascii="Times New Roman" w:hAnsi="Times New Roman" w:eastAsia="仿宋_GB2312" w:cs="仿宋_GB2312"/>
                <w:color w:val="auto"/>
                <w:szCs w:val="21"/>
                <w:highlight w:val="none"/>
              </w:rPr>
            </w:pPr>
          </w:p>
          <w:p>
            <w:pPr>
              <w:pStyle w:val="4"/>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280" w:lineRule="exact"/>
              <w:ind w:left="0" w:leftChars="0" w:firstLine="420"/>
              <w:textAlignment w:val="auto"/>
              <w:rPr>
                <w:rFonts w:ascii="Times New Roman" w:hAnsi="Times New Roman" w:eastAsia="仿宋_GB2312" w:cs="仿宋_GB2312"/>
                <w:color w:val="auto"/>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80" w:lineRule="exact"/>
              <w:ind w:firstLine="210" w:firstLineChars="100"/>
              <w:textAlignment w:val="auto"/>
              <w:rPr>
                <w:rFonts w:ascii="Times New Roman" w:hAnsi="Times New Roman" w:eastAsia="仿宋_GB2312" w:cs="仿宋_GB2312"/>
                <w:color w:val="auto"/>
                <w:sz w:val="21"/>
                <w:szCs w:val="21"/>
                <w:highlight w:val="none"/>
              </w:rPr>
            </w:pPr>
            <w:r>
              <w:rPr>
                <w:rFonts w:hint="eastAsia" w:cs="仿宋_GB2312"/>
                <w:color w:val="auto"/>
                <w:kern w:val="2"/>
                <w:sz w:val="21"/>
                <w:szCs w:val="21"/>
                <w:lang w:val="en-US" w:eastAsia="zh-CN" w:bidi="ar-SA"/>
              </w:rPr>
              <w:t>2</w:t>
            </w:r>
            <w:r>
              <w:rPr>
                <w:rFonts w:ascii="Times New Roman" w:hAnsi="Times New Roman" w:eastAsia="仿宋_GB2312" w:cs="仿宋_GB2312"/>
                <w:color w:val="auto"/>
                <w:kern w:val="2"/>
                <w:sz w:val="21"/>
                <w:szCs w:val="21"/>
                <w:lang w:val="en-US" w:eastAsia="zh-CN" w:bidi="ar-SA"/>
              </w:rPr>
              <w:t>.</w:t>
            </w:r>
            <w:r>
              <w:rPr>
                <w:rFonts w:hint="eastAsia" w:ascii="Times New Roman" w:hAnsi="Times New Roman" w:eastAsia="仿宋_GB2312" w:cs="仿宋_GB2312"/>
                <w:color w:val="auto"/>
                <w:sz w:val="21"/>
                <w:szCs w:val="21"/>
                <w:highlight w:val="none"/>
              </w:rPr>
              <w:t>承诺按照项目要求给予</w:t>
            </w:r>
            <w:r>
              <w:rPr>
                <w:rFonts w:hint="eastAsia" w:ascii="Times New Roman" w:hAnsi="Times New Roman" w:eastAsia="仿宋_GB2312" w:cs="仿宋_GB2312"/>
                <w:color w:val="auto"/>
                <w:sz w:val="21"/>
                <w:szCs w:val="21"/>
                <w:highlight w:val="none"/>
                <w:lang w:eastAsia="zh-CN"/>
              </w:rPr>
              <w:t>申报</w:t>
            </w:r>
            <w:r>
              <w:rPr>
                <w:rFonts w:hint="eastAsia" w:ascii="Times New Roman" w:hAnsi="Times New Roman" w:eastAsia="仿宋_GB2312" w:cs="仿宋_GB2312"/>
                <w:color w:val="auto"/>
                <w:sz w:val="21"/>
                <w:szCs w:val="21"/>
                <w:highlight w:val="none"/>
              </w:rPr>
              <w:t xml:space="preserve">人配套资助经费：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 xml:space="preserve">是     </w:t>
            </w:r>
            <w:r>
              <w:rPr>
                <w:rFonts w:hint="eastAsia" w:ascii="Times New Roman" w:hAnsi="Times New Roman" w:eastAsia="仿宋_GB2312" w:cs="仿宋_GB2312"/>
                <w:color w:val="auto"/>
                <w:sz w:val="21"/>
                <w:szCs w:val="21"/>
                <w:highlight w:val="none"/>
              </w:rPr>
              <w:sym w:font="Wingdings" w:char="00A8"/>
            </w:r>
            <w:r>
              <w:rPr>
                <w:rFonts w:hint="eastAsia" w:ascii="Times New Roman" w:hAnsi="Times New Roman" w:eastAsia="仿宋_GB2312" w:cs="仿宋_GB2312"/>
                <w:color w:val="auto"/>
                <w:sz w:val="21"/>
                <w:szCs w:val="21"/>
                <w:highlight w:val="none"/>
              </w:rPr>
              <w:t>否</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80" w:lineRule="exact"/>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 xml:space="preserve">    配套经费比例：                 配套经费用途： </w:t>
            </w:r>
          </w:p>
          <w:p>
            <w:pPr>
              <w:pStyle w:val="12"/>
              <w:keepNext w:val="0"/>
              <w:keepLines w:val="0"/>
              <w:pageBreakBefore w:val="0"/>
              <w:widowControl w:val="0"/>
              <w:tabs>
                <w:tab w:val="left" w:pos="3653"/>
              </w:tabs>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rPr>
            </w:pPr>
          </w:p>
        </w:tc>
      </w:tr>
      <w:tr>
        <w:tblPrEx>
          <w:tblCellMar>
            <w:top w:w="0" w:type="dxa"/>
            <w:left w:w="10" w:type="dxa"/>
            <w:bottom w:w="0" w:type="dxa"/>
            <w:right w:w="10" w:type="dxa"/>
          </w:tblCellMar>
        </w:tblPrEx>
        <w:trPr>
          <w:trHeight w:val="720" w:hRule="exact"/>
        </w:trPr>
        <w:tc>
          <w:tcPr>
            <w:tcW w:w="18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widowControl w:val="0"/>
              <w:tabs>
                <w:tab w:val="left" w:pos="4575"/>
              </w:tabs>
              <w:kinsoku w:val="0"/>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核实人员</w:t>
            </w:r>
          </w:p>
        </w:tc>
        <w:tc>
          <w:tcPr>
            <w:tcW w:w="18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widowControl w:val="0"/>
              <w:tabs>
                <w:tab w:val="left" w:pos="4575"/>
              </w:tabs>
              <w:kinsoku w:val="0"/>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ascii="Times New Roman" w:hAnsi="Times New Roman" w:eastAsia="仿宋_GB2312" w:cs="仿宋_GB2312"/>
                <w:color w:val="auto"/>
                <w:sz w:val="21"/>
                <w:szCs w:val="21"/>
                <w:highlight w:val="none"/>
              </w:rPr>
            </w:pP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widowControl w:val="0"/>
              <w:tabs>
                <w:tab w:val="left" w:pos="4575"/>
              </w:tabs>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联系方式</w:t>
            </w:r>
          </w:p>
        </w:tc>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overflowPunct/>
              <w:topLinePunct w:val="0"/>
              <w:bidi w:val="0"/>
              <w:spacing w:beforeLines="0" w:beforeAutospacing="0" w:afterLines="0" w:afterAutospacing="0" w:line="240" w:lineRule="exact"/>
              <w:jc w:val="center"/>
              <w:rPr>
                <w:rFonts w:ascii="Times New Roman" w:hAnsi="Times New Roman" w:eastAsia="仿宋_GB2312" w:cs="仿宋_GB2312"/>
                <w:color w:val="auto"/>
                <w:sz w:val="21"/>
                <w:szCs w:val="21"/>
                <w:highlight w:val="none"/>
              </w:rPr>
            </w:pPr>
          </w:p>
        </w:tc>
      </w:tr>
      <w:tr>
        <w:tblPrEx>
          <w:tblCellMar>
            <w:top w:w="0" w:type="dxa"/>
            <w:left w:w="10" w:type="dxa"/>
            <w:bottom w:w="0" w:type="dxa"/>
            <w:right w:w="10" w:type="dxa"/>
          </w:tblCellMar>
        </w:tblPrEx>
        <w:trPr>
          <w:trHeight w:val="2623" w:hRule="exact"/>
        </w:trPr>
        <w:tc>
          <w:tcPr>
            <w:tcW w:w="9354"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2"/>
              <w:keepNext w:val="0"/>
              <w:keepLines w:val="0"/>
              <w:pageBreakBefore w:val="0"/>
              <w:widowControl w:val="0"/>
              <w:overflowPunct/>
              <w:topLinePunct w:val="0"/>
              <w:bidi w:val="0"/>
              <w:spacing w:beforeLines="0" w:beforeAutospacing="0" w:afterLines="0" w:afterAutospacing="0" w:line="240" w:lineRule="exact"/>
              <w:ind w:firstLine="210" w:firstLineChars="1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进站单位推荐意见：</w:t>
            </w:r>
          </w:p>
          <w:p>
            <w:pPr>
              <w:pStyle w:val="12"/>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lang w:val="en-US" w:eastAsia="zh-CN"/>
              </w:rPr>
            </w:pPr>
          </w:p>
          <w:p>
            <w:pPr>
              <w:pStyle w:val="12"/>
              <w:keepNext w:val="0"/>
              <w:keepLines w:val="0"/>
              <w:pageBreakBefore w:val="0"/>
              <w:widowControl w:val="0"/>
              <w:overflowPunct/>
              <w:topLinePunct w:val="0"/>
              <w:bidi w:val="0"/>
              <w:spacing w:beforeLines="0" w:beforeAutospacing="0" w:afterLines="0" w:afterAutospacing="0" w:line="240" w:lineRule="exact"/>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pStyle w:val="12"/>
              <w:keepNext w:val="0"/>
              <w:keepLines w:val="0"/>
              <w:pageBreakBefore w:val="0"/>
              <w:widowControl w:val="0"/>
              <w:overflowPunct/>
              <w:topLinePunct w:val="0"/>
              <w:bidi w:val="0"/>
              <w:spacing w:beforeLines="0" w:beforeAutospacing="0" w:afterLines="0" w:afterAutospacing="0" w:line="240" w:lineRule="exact"/>
              <w:ind w:firstLine="3570" w:firstLineChars="17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pStyle w:val="12"/>
              <w:keepNext w:val="0"/>
              <w:keepLines w:val="0"/>
              <w:pageBreakBefore w:val="0"/>
              <w:widowControl w:val="0"/>
              <w:overflowPunct/>
              <w:topLinePunct w:val="0"/>
              <w:bidi w:val="0"/>
              <w:spacing w:beforeLines="0" w:beforeAutospacing="0" w:afterLines="0" w:afterAutospacing="0" w:line="240" w:lineRule="exact"/>
              <w:ind w:firstLine="3570" w:firstLineChars="17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签字</w:t>
            </w:r>
            <w:r>
              <w:rPr>
                <w:rFonts w:hint="eastAsia" w:ascii="Times New Roman" w:hAnsi="Times New Roman" w:eastAsia="仿宋_GB2312" w:cs="仿宋_GB2312"/>
                <w:color w:val="auto"/>
                <w:sz w:val="21"/>
                <w:szCs w:val="21"/>
                <w:highlight w:val="none"/>
                <w:lang w:val="en-US" w:eastAsia="zh-CN"/>
              </w:rPr>
              <w:t>（公章）：</w:t>
            </w:r>
          </w:p>
          <w:p>
            <w:pPr>
              <w:pStyle w:val="12"/>
              <w:keepNext w:val="0"/>
              <w:keepLines w:val="0"/>
              <w:pageBreakBefore w:val="0"/>
              <w:widowControl w:val="0"/>
              <w:wordWrap w:val="0"/>
              <w:overflowPunct/>
              <w:topLinePunct w:val="0"/>
              <w:bidi w:val="0"/>
              <w:spacing w:beforeLines="0" w:beforeAutospacing="0" w:afterLines="0" w:afterAutospacing="0" w:line="240" w:lineRule="exact"/>
              <w:ind w:firstLine="5040" w:firstLineChars="2400"/>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年      月     日        </w:t>
            </w:r>
          </w:p>
        </w:tc>
      </w:tr>
    </w:tbl>
    <w:p>
      <w:pPr>
        <w:pageBreakBefore w:val="0"/>
        <w:widowControl/>
        <w:topLinePunct w:val="0"/>
        <w:bidi w:val="0"/>
        <w:snapToGrid/>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1-</w:t>
      </w:r>
      <w:r>
        <w:rPr>
          <w:rFonts w:hint="eastAsia" w:cs="仿宋_GB2312"/>
          <w:color w:val="auto"/>
          <w:sz w:val="32"/>
          <w:szCs w:val="32"/>
          <w:highlight w:val="none"/>
          <w:lang w:val="en-US" w:eastAsia="zh-CN"/>
        </w:rPr>
        <w:t>3</w:t>
      </w:r>
    </w:p>
    <w:p>
      <w:pPr>
        <w:pageBreakBefore w:val="0"/>
        <w:widowControl/>
        <w:topLinePunct w:val="0"/>
        <w:bidi w:val="0"/>
        <w:snapToGrid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pPr>
        <w:pStyle w:val="7"/>
        <w:pageBreakBefore w:val="0"/>
        <w:widowControl/>
        <w:topLinePunct w:val="0"/>
        <w:bidi w:val="0"/>
        <w:spacing w:before="0" w:beforeLines="0" w:beforeAutospacing="0" w:after="0" w:afterLines="0" w:afterAutospacing="0" w:line="584" w:lineRule="exact"/>
        <w:jc w:val="center"/>
        <w:rPr>
          <w:rFonts w:ascii="Times New Roman" w:hAnsi="Times New Roman" w:eastAsia="方正小标宋简体" w:cs="方正小标宋简体"/>
          <w:color w:val="auto"/>
          <w:kern w:val="44"/>
          <w:sz w:val="44"/>
          <w:szCs w:val="44"/>
          <w:highlight w:val="none"/>
          <w:lang w:bidi="ar"/>
        </w:rPr>
      </w:pPr>
      <w:r>
        <w:rPr>
          <w:rFonts w:hint="eastAsia" w:ascii="Times New Roman" w:hAnsi="Times New Roman" w:eastAsia="方正小标宋简体" w:cs="方正小标宋简体"/>
          <w:color w:val="auto"/>
          <w:kern w:val="44"/>
          <w:sz w:val="44"/>
          <w:szCs w:val="44"/>
          <w:highlight w:val="none"/>
          <w:lang w:bidi="ar"/>
        </w:rPr>
        <w:t>湖北省博士后项目绩效申报表</w:t>
      </w:r>
    </w:p>
    <w:p>
      <w:pPr>
        <w:pStyle w:val="7"/>
        <w:pageBreakBefore w:val="0"/>
        <w:widowControl/>
        <w:topLinePunct w:val="0"/>
        <w:bidi w:val="0"/>
        <w:spacing w:before="0" w:beforeLines="0" w:beforeAutospacing="0" w:after="0" w:afterLines="0" w:afterAutospacing="0" w:line="584" w:lineRule="exact"/>
        <w:jc w:val="center"/>
        <w:rPr>
          <w:rFonts w:ascii="Times New Roman" w:hAnsi="Times New Roman" w:eastAsia="华文中宋" w:cs="华文中宋"/>
          <w:b/>
          <w:bCs/>
          <w:color w:val="auto"/>
          <w:kern w:val="44"/>
          <w:sz w:val="44"/>
          <w:szCs w:val="44"/>
          <w:highlight w:val="none"/>
          <w:lang w:bidi="ar"/>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5"/>
        <w:gridCol w:w="4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获资助人员：</w:t>
            </w:r>
          </w:p>
        </w:tc>
        <w:tc>
          <w:tcPr>
            <w:tcW w:w="4929" w:type="dxa"/>
            <w:noWrap w:val="0"/>
            <w:vAlign w:val="top"/>
          </w:tcPr>
          <w:p>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资助项目类别：</w:t>
            </w:r>
          </w:p>
        </w:tc>
        <w:tc>
          <w:tcPr>
            <w:tcW w:w="4929" w:type="dxa"/>
            <w:noWrap w:val="0"/>
            <w:vAlign w:val="top"/>
          </w:tcPr>
          <w:p>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一级学科：</w:t>
            </w:r>
          </w:p>
        </w:tc>
        <w:tc>
          <w:tcPr>
            <w:tcW w:w="4929" w:type="dxa"/>
            <w:noWrap w:val="0"/>
            <w:vAlign w:val="top"/>
          </w:tcPr>
          <w:p>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进站单位：</w:t>
            </w:r>
          </w:p>
        </w:tc>
        <w:tc>
          <w:tcPr>
            <w:tcW w:w="4929" w:type="dxa"/>
            <w:noWrap w:val="0"/>
            <w:vAlign w:val="top"/>
          </w:tcPr>
          <w:p>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2"/>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填报日期：</w:t>
            </w:r>
          </w:p>
        </w:tc>
        <w:tc>
          <w:tcPr>
            <w:tcW w:w="4929" w:type="dxa"/>
            <w:noWrap w:val="0"/>
            <w:vAlign w:val="top"/>
          </w:tcPr>
          <w:p>
            <w:pPr>
              <w:pStyle w:val="2"/>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年</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月</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日</w:t>
            </w:r>
          </w:p>
        </w:tc>
      </w:tr>
    </w:tbl>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tbl>
      <w:tblPr>
        <w:tblStyle w:val="8"/>
        <w:tblW w:w="0" w:type="auto"/>
        <w:tblInd w:w="1222" w:type="dxa"/>
        <w:tblLayout w:type="fixed"/>
        <w:tblCellMar>
          <w:top w:w="0" w:type="dxa"/>
          <w:left w:w="108" w:type="dxa"/>
          <w:bottom w:w="0" w:type="dxa"/>
          <w:right w:w="108" w:type="dxa"/>
        </w:tblCellMar>
      </w:tblPr>
      <w:tblGrid>
        <w:gridCol w:w="6183"/>
        <w:gridCol w:w="884"/>
      </w:tblGrid>
      <w:tr>
        <w:tblPrEx>
          <w:tblCellMar>
            <w:top w:w="0" w:type="dxa"/>
            <w:left w:w="108" w:type="dxa"/>
            <w:bottom w:w="0" w:type="dxa"/>
            <w:right w:w="108" w:type="dxa"/>
          </w:tblCellMar>
        </w:tblPrEx>
        <w:trPr>
          <w:trHeight w:val="420" w:hRule="atLeast"/>
        </w:trPr>
        <w:tc>
          <w:tcPr>
            <w:tcW w:w="6183" w:type="dxa"/>
            <w:noWrap w:val="0"/>
            <w:vAlign w:val="center"/>
          </w:tcPr>
          <w:p>
            <w:pPr>
              <w:pageBreakBefore w:val="0"/>
              <w:tabs>
                <w:tab w:val="left" w:pos="1095"/>
              </w:tabs>
              <w:topLinePunct w:val="0"/>
              <w:bidi w:val="0"/>
              <w:spacing w:beforeLines="0" w:beforeAutospacing="0" w:afterLines="0" w:afterAutospacing="0" w:line="584" w:lineRule="exact"/>
              <w:jc w:val="distribute"/>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湖北省人力资源和社会保障厅</w:t>
            </w:r>
          </w:p>
          <w:p>
            <w:pPr>
              <w:pageBreakBefore w:val="0"/>
              <w:tabs>
                <w:tab w:val="left" w:pos="1095"/>
              </w:tabs>
              <w:topLinePunct w:val="0"/>
              <w:bidi w:val="0"/>
              <w:spacing w:beforeLines="0" w:beforeAutospacing="0" w:afterLines="0" w:afterAutospacing="0" w:line="584" w:lineRule="exact"/>
              <w:jc w:val="distribute"/>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p>
        </w:tc>
        <w:tc>
          <w:tcPr>
            <w:tcW w:w="884" w:type="dxa"/>
            <w:noWrap w:val="0"/>
            <w:vAlign w:val="center"/>
          </w:tcPr>
          <w:p>
            <w:pPr>
              <w:pageBreakBefore w:val="0"/>
              <w:tabs>
                <w:tab w:val="left" w:pos="1095"/>
              </w:tabs>
              <w:topLinePunct w:val="0"/>
              <w:bidi w:val="0"/>
              <w:spacing w:beforeLines="0" w:beforeAutospacing="0" w:afterLines="0" w:afterAutospacing="0" w:line="584" w:lineRule="exact"/>
              <w:ind w:firstLine="0" w:firstLineChars="0"/>
              <w:jc w:val="distribute"/>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制</w:t>
            </w:r>
          </w:p>
        </w:tc>
      </w:tr>
    </w:tbl>
    <w:p>
      <w:pPr>
        <w:pageBreakBefore w:val="0"/>
        <w:topLinePunct w:val="0"/>
        <w:bidi w:val="0"/>
        <w:spacing w:beforeLines="0" w:beforeAutospacing="0" w:afterLines="0" w:afterAutospacing="0" w:line="584" w:lineRule="exact"/>
        <w:rPr>
          <w:rFonts w:ascii="Times New Roman" w:hAnsi="Times New Roman" w:eastAsia="仿宋_GB2312" w:cs="仿宋_GB2312"/>
          <w:color w:val="auto"/>
          <w:highlight w:val="none"/>
        </w:rPr>
      </w:pPr>
    </w:p>
    <w:p>
      <w:pPr>
        <w:pageBreakBefore w:val="0"/>
        <w:topLinePunct w:val="0"/>
        <w:bidi w:val="0"/>
        <w:spacing w:beforeLines="0" w:beforeAutospacing="0" w:afterLines="0" w:afterAutospacing="0" w:line="584" w:lineRule="exact"/>
        <w:rPr>
          <w:rFonts w:ascii="Times New Roman" w:hAnsi="Times New Roman" w:eastAsia="仿宋" w:cs="仿宋"/>
          <w:color w:val="auto"/>
          <w:sz w:val="28"/>
          <w:szCs w:val="28"/>
          <w:highlight w:val="none"/>
        </w:rPr>
        <w:sectPr>
          <w:pgSz w:w="11906" w:h="16839"/>
          <w:pgMar w:top="2211" w:right="1531" w:bottom="1871" w:left="1531" w:header="0" w:footer="964" w:gutter="0"/>
          <w:pgNumType w:fmt="decimal"/>
          <w:cols w:space="720" w:num="1"/>
        </w:sectPr>
      </w:pP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color w:val="auto"/>
          <w:spacing w:val="8"/>
          <w:sz w:val="44"/>
          <w:szCs w:val="44"/>
          <w:highlight w:val="none"/>
        </w:rPr>
      </w:pPr>
      <w:r>
        <w:rPr>
          <w:rFonts w:hint="eastAsia" w:ascii="方正小标宋简体" w:hAnsi="方正小标宋简体" w:eastAsia="方正小标宋简体" w:cs="方正小标宋简体"/>
          <w:color w:val="auto"/>
          <w:spacing w:val="8"/>
          <w:sz w:val="44"/>
          <w:szCs w:val="44"/>
          <w:highlight w:val="none"/>
        </w:rPr>
        <w:t>填表须知</w:t>
      </w:r>
    </w:p>
    <w:p>
      <w:pPr>
        <w:pageBreakBefore w:val="0"/>
        <w:topLinePunct w:val="0"/>
        <w:bidi w:val="0"/>
        <w:spacing w:beforeLines="0" w:beforeAutospacing="0" w:afterLines="0" w:afterAutospacing="0" w:line="584" w:lineRule="exact"/>
        <w:jc w:val="center"/>
        <w:rPr>
          <w:rFonts w:hint="eastAsia" w:ascii="Times New Roman" w:hAnsi="Times New Roman" w:eastAsia="方正小标宋简体" w:cs="方正小标宋简体"/>
          <w:color w:val="auto"/>
          <w:spacing w:val="8"/>
          <w:sz w:val="43"/>
          <w:szCs w:val="43"/>
          <w:highlight w:val="none"/>
        </w:rPr>
      </w:pPr>
    </w:p>
    <w:p>
      <w:pPr>
        <w:pageBreakBefore w:val="0"/>
        <w:widowControl/>
        <w:numPr>
          <w:ilvl w:val="0"/>
          <w:numId w:val="5"/>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本申报</w:t>
      </w:r>
      <w:r>
        <w:rPr>
          <w:rFonts w:hint="default" w:ascii="Times New Roman" w:hAnsi="Times New Roman" w:eastAsia="仿宋_GB2312" w:cs="Times New Roman"/>
          <w:color w:val="auto"/>
          <w:spacing w:val="4"/>
          <w:sz w:val="32"/>
          <w:szCs w:val="32"/>
          <w:highlight w:val="none"/>
        </w:rPr>
        <w:t>表</w:t>
      </w:r>
      <w:r>
        <w:rPr>
          <w:rFonts w:ascii="Times New Roman" w:hAnsi="Times New Roman" w:eastAsia="仿宋_GB2312" w:cs="Times New Roman"/>
          <w:color w:val="auto"/>
          <w:spacing w:val="4"/>
          <w:sz w:val="32"/>
          <w:szCs w:val="32"/>
          <w:highlight w:val="none"/>
        </w:rPr>
        <w:t>模板仅用于</w:t>
      </w:r>
      <w:r>
        <w:rPr>
          <w:rFonts w:hint="default" w:ascii="Times New Roman" w:hAnsi="Times New Roman" w:eastAsia="仿宋_GB2312" w:cs="Times New Roman"/>
          <w:color w:val="auto"/>
          <w:spacing w:val="4"/>
          <w:sz w:val="32"/>
          <w:szCs w:val="32"/>
          <w:highlight w:val="none"/>
        </w:rPr>
        <w:t>准备绩效</w:t>
      </w:r>
      <w:r>
        <w:rPr>
          <w:rFonts w:ascii="Times New Roman" w:hAnsi="Times New Roman" w:eastAsia="仿宋_GB2312" w:cs="Times New Roman"/>
          <w:color w:val="auto"/>
          <w:spacing w:val="4"/>
          <w:sz w:val="32"/>
          <w:szCs w:val="32"/>
          <w:highlight w:val="none"/>
        </w:rPr>
        <w:t>申报</w:t>
      </w:r>
      <w:r>
        <w:rPr>
          <w:rFonts w:hint="default" w:ascii="Times New Roman" w:hAnsi="Times New Roman" w:eastAsia="仿宋_GB2312" w:cs="Times New Roman"/>
          <w:color w:val="auto"/>
          <w:spacing w:val="4"/>
          <w:sz w:val="32"/>
          <w:szCs w:val="32"/>
          <w:highlight w:val="none"/>
        </w:rPr>
        <w:t>材料时</w:t>
      </w:r>
      <w:r>
        <w:rPr>
          <w:rFonts w:ascii="Times New Roman" w:hAnsi="Times New Roman" w:eastAsia="仿宋_GB2312" w:cs="Times New Roman"/>
          <w:color w:val="auto"/>
          <w:spacing w:val="4"/>
          <w:sz w:val="32"/>
          <w:szCs w:val="32"/>
          <w:highlight w:val="none"/>
        </w:rPr>
        <w:t>参考。正式</w:t>
      </w:r>
      <w:r>
        <w:rPr>
          <w:rFonts w:hint="default" w:ascii="Times New Roman" w:hAnsi="Times New Roman" w:eastAsia="仿宋_GB2312" w:cs="Times New Roman"/>
          <w:color w:val="auto"/>
          <w:spacing w:val="4"/>
          <w:sz w:val="32"/>
          <w:szCs w:val="32"/>
          <w:highlight w:val="none"/>
        </w:rPr>
        <w:t>填</w:t>
      </w:r>
      <w:r>
        <w:rPr>
          <w:rFonts w:ascii="Times New Roman" w:hAnsi="Times New Roman" w:eastAsia="仿宋_GB2312" w:cs="Times New Roman"/>
          <w:color w:val="auto"/>
          <w:spacing w:val="4"/>
          <w:sz w:val="32"/>
          <w:szCs w:val="32"/>
          <w:highlight w:val="none"/>
        </w:rPr>
        <w:t>报内容须依托申报系统填报和提交，无须报送纸质材料。</w:t>
      </w:r>
    </w:p>
    <w:p>
      <w:pPr>
        <w:pageBreakBefore w:val="0"/>
        <w:widowControl/>
        <w:numPr>
          <w:ilvl w:val="0"/>
          <w:numId w:val="5"/>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pacing w:val="4"/>
          <w:sz w:val="32"/>
          <w:szCs w:val="32"/>
          <w:highlight w:val="none"/>
        </w:rPr>
        <w:t>湖北省博士后项目绩效申报内容包括两部分。第一部分是湖北省博士后项目获选人员在申报湖北省博士后项目时已填报的研究计划</w:t>
      </w:r>
      <w:r>
        <w:rPr>
          <w:rFonts w:hint="eastAsia" w:cs="Times New Roman"/>
          <w:color w:val="auto"/>
          <w:spacing w:val="4"/>
          <w:sz w:val="32"/>
          <w:szCs w:val="32"/>
          <w:highlight w:val="none"/>
          <w:lang w:val="en-US" w:eastAsia="zh-CN"/>
        </w:rPr>
        <w:t>，</w:t>
      </w:r>
      <w:r>
        <w:rPr>
          <w:rFonts w:hint="default" w:ascii="Times New Roman" w:hAnsi="Times New Roman" w:eastAsia="仿宋_GB2312" w:cs="Times New Roman"/>
          <w:color w:val="auto"/>
          <w:spacing w:val="4"/>
          <w:sz w:val="32"/>
          <w:szCs w:val="32"/>
          <w:highlight w:val="none"/>
        </w:rPr>
        <w:t>第二部分是湖北省博士后项目获选人员获资助期间取得的科研业绩成果和工作总结，内容由获资助人选按要求填报。</w:t>
      </w:r>
    </w:p>
    <w:p>
      <w:pPr>
        <w:pageBreakBefore w:val="0"/>
        <w:widowControl/>
        <w:numPr>
          <w:ilvl w:val="0"/>
          <w:numId w:val="5"/>
        </w:numPr>
        <w:kinsoku w:val="0"/>
        <w:topLinePunct w:val="0"/>
        <w:autoSpaceDE w:val="0"/>
        <w:autoSpaceDN w:val="0"/>
        <w:bidi w:val="0"/>
        <w:adjustRightInd w:val="0"/>
        <w:snapToGrid w:val="0"/>
        <w:spacing w:beforeLines="0" w:beforeAutospacing="0" w:afterLines="0" w:afterAutospacing="0" w:line="584" w:lineRule="exact"/>
        <w:ind w:firstLine="656" w:firstLineChars="200"/>
        <w:textAlignment w:val="baseline"/>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color w:val="auto"/>
          <w:spacing w:val="4"/>
          <w:sz w:val="32"/>
          <w:szCs w:val="32"/>
          <w:highlight w:val="none"/>
        </w:rPr>
        <w:t>申报材料如涉密，请做好脱密处理。</w:t>
      </w:r>
    </w:p>
    <w:p>
      <w:pPr>
        <w:pageBreakBefore w:val="0"/>
        <w:topLinePunct w:val="0"/>
        <w:bidi w:val="0"/>
        <w:spacing w:beforeLines="0" w:beforeAutospacing="0" w:afterLines="0" w:afterAutospacing="0" w:line="584" w:lineRule="exact"/>
        <w:outlineLvl w:val="9"/>
        <w:rPr>
          <w:rFonts w:ascii="Times New Roman" w:hAnsi="Times New Roman"/>
          <w:color w:val="auto"/>
          <w:highlight w:val="none"/>
        </w:rPr>
      </w:pPr>
      <w:r>
        <w:rPr>
          <w:rFonts w:ascii="Times New Roman" w:hAnsi="Times New Roman" w:eastAsia="新宋体" w:cs="新宋体"/>
          <w:color w:val="auto"/>
          <w:spacing w:val="-2"/>
          <w:sz w:val="24"/>
          <w:highlight w:val="none"/>
        </w:rPr>
        <w:br w:type="page"/>
      </w:r>
      <w:r>
        <w:rPr>
          <w:rFonts w:hint="eastAsia" w:ascii="黑体" w:hAnsi="黑体" w:eastAsia="黑体" w:cs="黑体"/>
          <w:b w:val="0"/>
          <w:bCs w:val="0"/>
          <w:color w:val="auto"/>
          <w:spacing w:val="-2"/>
          <w:sz w:val="24"/>
          <w:highlight w:val="none"/>
        </w:rPr>
        <w:t>一、个人信息</w:t>
      </w:r>
    </w:p>
    <w:tbl>
      <w:tblPr>
        <w:tblStyle w:val="13"/>
        <w:tblW w:w="90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57"/>
        <w:gridCol w:w="1017"/>
        <w:gridCol w:w="57"/>
        <w:gridCol w:w="1533"/>
        <w:gridCol w:w="57"/>
        <w:gridCol w:w="1033"/>
        <w:gridCol w:w="57"/>
        <w:gridCol w:w="1764"/>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64" w:type="dxa"/>
            <w:gridSpan w:val="10"/>
            <w:tcBorders>
              <w:tl2br w:val="nil"/>
              <w:tr2bl w:val="nil"/>
            </w:tcBorders>
            <w:noWrap w:val="0"/>
            <w:vAlign w:val="center"/>
          </w:tcPr>
          <w:p>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olor w:val="auto"/>
                <w:kern w:val="0"/>
                <w:sz w:val="21"/>
                <w:szCs w:val="21"/>
                <w:highlight w:val="none"/>
              </w:rPr>
            </w:pPr>
            <w:r>
              <w:rPr>
                <w:rFonts w:hint="eastAsia" w:ascii="楷体_GB2312" w:hAnsi="楷体_GB2312" w:eastAsia="楷体_GB2312" w:cs="楷体_GB2312"/>
                <w:color w:val="auto"/>
                <w:spacing w:val="-6"/>
                <w:kern w:val="0"/>
                <w:position w:val="1"/>
                <w:sz w:val="21"/>
                <w:szCs w:val="21"/>
                <w:highlight w:val="none"/>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77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姓</w:t>
            </w:r>
            <w:r>
              <w:rPr>
                <w:rFonts w:ascii="Times New Roman" w:hAnsi="Times New Roman" w:eastAsia="仿宋_GB2312" w:cs="Times New Roman"/>
                <w:color w:val="auto"/>
                <w:spacing w:val="7"/>
                <w:kern w:val="0"/>
                <w:sz w:val="21"/>
                <w:szCs w:val="21"/>
                <w:highlight w:val="none"/>
              </w:rPr>
              <w:t xml:space="preserve">    </w:t>
            </w:r>
            <w:r>
              <w:rPr>
                <w:rFonts w:ascii="Times New Roman" w:hAnsi="Times New Roman" w:eastAsia="仿宋_GB2312" w:cs="Times New Roman"/>
                <w:color w:val="auto"/>
                <w:kern w:val="0"/>
                <w:sz w:val="21"/>
                <w:szCs w:val="21"/>
                <w:highlight w:val="none"/>
              </w:rPr>
              <w:t>名</w:t>
            </w:r>
          </w:p>
        </w:tc>
        <w:tc>
          <w:tcPr>
            <w:tcW w:w="1074"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c>
          <w:tcPr>
            <w:tcW w:w="15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1"/>
                <w:kern w:val="0"/>
                <w:sz w:val="21"/>
                <w:szCs w:val="21"/>
                <w:highlight w:val="none"/>
              </w:rPr>
              <w:t>性</w:t>
            </w:r>
            <w:r>
              <w:rPr>
                <w:rFonts w:ascii="Times New Roman" w:hAnsi="Times New Roman" w:eastAsia="仿宋_GB2312" w:cs="Times New Roman"/>
                <w:color w:val="auto"/>
                <w:spacing w:val="7"/>
                <w:kern w:val="0"/>
                <w:sz w:val="21"/>
                <w:szCs w:val="21"/>
                <w:highlight w:val="none"/>
              </w:rPr>
              <w:t xml:space="preserve">    </w:t>
            </w:r>
            <w:r>
              <w:rPr>
                <w:rFonts w:ascii="Times New Roman" w:hAnsi="Times New Roman" w:eastAsia="仿宋_GB2312" w:cs="Times New Roman"/>
                <w:color w:val="auto"/>
                <w:spacing w:val="-1"/>
                <w:kern w:val="0"/>
                <w:sz w:val="21"/>
                <w:szCs w:val="21"/>
                <w:highlight w:val="none"/>
              </w:rPr>
              <w:t>别</w:t>
            </w:r>
          </w:p>
        </w:tc>
        <w:tc>
          <w:tcPr>
            <w:tcW w:w="1090"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c>
          <w:tcPr>
            <w:tcW w:w="1764"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2"/>
                <w:kern w:val="0"/>
                <w:sz w:val="21"/>
                <w:szCs w:val="21"/>
                <w:highlight w:val="none"/>
              </w:rPr>
              <w:t>出生年月</w:t>
            </w:r>
          </w:p>
        </w:tc>
        <w:tc>
          <w:tcPr>
            <w:tcW w:w="177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spacing w:val="7"/>
                <w:kern w:val="0"/>
                <w:sz w:val="21"/>
                <w:szCs w:val="21"/>
                <w:highlight w:val="none"/>
                <w:lang w:eastAsia="zh-CN"/>
              </w:rPr>
              <w:t>证件类型</w:t>
            </w:r>
          </w:p>
        </w:tc>
        <w:tc>
          <w:tcPr>
            <w:tcW w:w="1074"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c>
          <w:tcPr>
            <w:tcW w:w="15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spacing w:val="5"/>
                <w:kern w:val="0"/>
                <w:sz w:val="21"/>
                <w:szCs w:val="21"/>
                <w:highlight w:val="none"/>
                <w:lang w:eastAsia="zh-CN"/>
              </w:rPr>
              <w:t>证件</w:t>
            </w:r>
            <w:r>
              <w:rPr>
                <w:rFonts w:ascii="Times New Roman" w:hAnsi="Times New Roman" w:eastAsia="仿宋_GB2312" w:cs="Times New Roman"/>
                <w:color w:val="auto"/>
                <w:spacing w:val="5"/>
                <w:kern w:val="0"/>
                <w:sz w:val="21"/>
                <w:szCs w:val="21"/>
                <w:highlight w:val="none"/>
              </w:rPr>
              <w:t>号</w:t>
            </w:r>
            <w:r>
              <w:rPr>
                <w:rFonts w:hint="eastAsia" w:ascii="Times New Roman" w:hAnsi="Times New Roman" w:eastAsia="仿宋_GB2312" w:cs="Times New Roman"/>
                <w:color w:val="auto"/>
                <w:spacing w:val="5"/>
                <w:kern w:val="0"/>
                <w:sz w:val="21"/>
                <w:szCs w:val="21"/>
                <w:highlight w:val="none"/>
                <w:lang w:eastAsia="zh-CN"/>
              </w:rPr>
              <w:t>码</w:t>
            </w:r>
          </w:p>
        </w:tc>
        <w:tc>
          <w:tcPr>
            <w:tcW w:w="4629" w:type="dxa"/>
            <w:gridSpan w:val="4"/>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7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7"/>
                <w:kern w:val="0"/>
                <w:sz w:val="21"/>
                <w:szCs w:val="21"/>
                <w:highlight w:val="none"/>
              </w:rPr>
              <w:t>移动电话</w:t>
            </w:r>
          </w:p>
        </w:tc>
        <w:tc>
          <w:tcPr>
            <w:tcW w:w="2664" w:type="dxa"/>
            <w:gridSpan w:val="4"/>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c>
          <w:tcPr>
            <w:tcW w:w="10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10"/>
                <w:kern w:val="0"/>
                <w:sz w:val="21"/>
                <w:szCs w:val="21"/>
                <w:highlight w:val="none"/>
              </w:rPr>
              <w:t>E-</w:t>
            </w:r>
            <w:r>
              <w:rPr>
                <w:rFonts w:ascii="Times New Roman" w:hAnsi="Times New Roman" w:eastAsia="仿宋_GB2312" w:cs="Times New Roman"/>
                <w:color w:val="auto"/>
                <w:kern w:val="0"/>
                <w:sz w:val="21"/>
                <w:szCs w:val="21"/>
                <w:highlight w:val="none"/>
              </w:rPr>
              <w:t>mail</w:t>
            </w:r>
          </w:p>
        </w:tc>
        <w:tc>
          <w:tcPr>
            <w:tcW w:w="3539"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pacing w:val="7"/>
                <w:kern w:val="0"/>
                <w:sz w:val="21"/>
                <w:szCs w:val="21"/>
                <w:highlight w:val="none"/>
              </w:rPr>
              <w:t>通讯地址</w:t>
            </w:r>
          </w:p>
        </w:tc>
        <w:tc>
          <w:tcPr>
            <w:tcW w:w="7293" w:type="dxa"/>
            <w:gridSpan w:val="8"/>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064" w:type="dxa"/>
            <w:gridSpan w:val="10"/>
            <w:tcBorders>
              <w:tl2br w:val="nil"/>
              <w:tr2bl w:val="nil"/>
            </w:tcBorders>
            <w:noWrap w:val="0"/>
            <w:vAlign w:val="center"/>
          </w:tcPr>
          <w:p>
            <w:pPr>
              <w:keepNext w:val="0"/>
              <w:keepLines w:val="0"/>
              <w:pageBreakBefore w:val="0"/>
              <w:wordWrap/>
              <w:overflowPunct/>
              <w:topLinePunct w:val="0"/>
              <w:bidi w:val="0"/>
              <w:snapToGrid/>
              <w:spacing w:beforeLines="0" w:beforeAutospacing="0" w:afterLines="0" w:afterAutospacing="0" w:line="300" w:lineRule="exact"/>
              <w:ind w:left="0"/>
              <w:jc w:val="left"/>
              <w:rPr>
                <w:rFonts w:ascii="Times New Roman" w:hAnsi="Times New Roman" w:eastAsia="仿宋_GB2312"/>
                <w:color w:val="auto"/>
                <w:kern w:val="0"/>
                <w:sz w:val="21"/>
                <w:szCs w:val="21"/>
                <w:highlight w:val="none"/>
              </w:rPr>
            </w:pPr>
            <w:r>
              <w:rPr>
                <w:rFonts w:hint="eastAsia" w:ascii="楷体_GB2312" w:hAnsi="楷体_GB2312" w:eastAsia="楷体_GB2312" w:cs="楷体_GB2312"/>
                <w:color w:val="auto"/>
                <w:spacing w:val="-6"/>
                <w:kern w:val="0"/>
                <w:position w:val="1"/>
                <w:sz w:val="21"/>
                <w:szCs w:val="21"/>
                <w:highlight w:val="none"/>
              </w:rPr>
              <w:t>（二）在站信息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博士毕业院校</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/科研机构</w:t>
            </w:r>
          </w:p>
        </w:tc>
        <w:tc>
          <w:tcPr>
            <w:tcW w:w="3754" w:type="dxa"/>
            <w:gridSpan w:val="6"/>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博士学位授予</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国家或地区</w:t>
            </w:r>
          </w:p>
        </w:tc>
        <w:tc>
          <w:tcPr>
            <w:tcW w:w="1775"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一级学科</w:t>
            </w:r>
          </w:p>
        </w:tc>
        <w:tc>
          <w:tcPr>
            <w:tcW w:w="1074"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5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lang w:eastAsia="zh-CN"/>
              </w:rPr>
              <w:t>博士生导师</w:t>
            </w:r>
          </w:p>
        </w:tc>
        <w:tc>
          <w:tcPr>
            <w:tcW w:w="10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博士学位</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授予时间</w:t>
            </w:r>
          </w:p>
        </w:tc>
        <w:tc>
          <w:tcPr>
            <w:tcW w:w="1775"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博士后编号</w:t>
            </w:r>
          </w:p>
        </w:tc>
        <w:tc>
          <w:tcPr>
            <w:tcW w:w="1074"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5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博士后</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ascii="Times New Roman" w:hAnsi="Times New Roman" w:eastAsia="仿宋_GB2312" w:cs="Times New Roman"/>
                <w:color w:val="auto"/>
                <w:kern w:val="0"/>
                <w:sz w:val="21"/>
                <w:szCs w:val="21"/>
                <w:highlight w:val="none"/>
                <w:lang w:eastAsia="zh-CN"/>
              </w:rPr>
              <w:t>合作导师</w:t>
            </w:r>
          </w:p>
        </w:tc>
        <w:tc>
          <w:tcPr>
            <w:tcW w:w="1090"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进站时间</w:t>
            </w:r>
          </w:p>
        </w:tc>
        <w:tc>
          <w:tcPr>
            <w:tcW w:w="1775"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14"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设站</w:t>
            </w:r>
            <w:r>
              <w:rPr>
                <w:rFonts w:ascii="Times New Roman" w:hAnsi="Times New Roman" w:eastAsia="仿宋_GB2312" w:cs="Times New Roman"/>
                <w:color w:val="auto"/>
                <w:kern w:val="0"/>
                <w:sz w:val="21"/>
                <w:szCs w:val="21"/>
                <w:highlight w:val="none"/>
              </w:rPr>
              <w:t>单位</w:t>
            </w:r>
          </w:p>
        </w:tc>
        <w:tc>
          <w:tcPr>
            <w:tcW w:w="3754" w:type="dxa"/>
            <w:gridSpan w:val="6"/>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c>
          <w:tcPr>
            <w:tcW w:w="1821" w:type="dxa"/>
            <w:gridSpan w:val="2"/>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r>
              <w:rPr>
                <w:rFonts w:hint="eastAsia" w:ascii="Times New Roman" w:hAnsi="Times New Roman" w:eastAsia="仿宋_GB2312" w:cs="Times New Roman"/>
                <w:color w:val="auto"/>
                <w:kern w:val="0"/>
                <w:sz w:val="21"/>
                <w:szCs w:val="21"/>
                <w:highlight w:val="none"/>
                <w:lang w:eastAsia="zh-CN"/>
              </w:rPr>
              <w:t>进站一级学科</w:t>
            </w:r>
          </w:p>
        </w:tc>
        <w:tc>
          <w:tcPr>
            <w:tcW w:w="1775"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00" w:lineRule="exact"/>
              <w:jc w:val="center"/>
              <w:textAlignment w:val="baseline"/>
              <w:rPr>
                <w:rFonts w:ascii="Times New Roman" w:hAnsi="Times New Roman" w:eastAsia="仿宋_GB2312" w:cs="Times New Roman"/>
                <w:color w:val="auto"/>
                <w:kern w:val="0"/>
                <w:sz w:val="21"/>
                <w:szCs w:val="21"/>
                <w:highlight w:val="none"/>
                <w:lang w:eastAsia="zh-CN"/>
              </w:rPr>
            </w:pPr>
          </w:p>
        </w:tc>
      </w:tr>
    </w:tbl>
    <w:p>
      <w:pPr>
        <w:pageBreakBefore w:val="0"/>
        <w:topLinePunct w:val="0"/>
        <w:bidi w:val="0"/>
        <w:spacing w:beforeLines="0" w:beforeAutospacing="0" w:afterLines="0" w:afterAutospacing="0" w:line="584" w:lineRule="exact"/>
        <w:outlineLvl w:val="0"/>
        <w:rPr>
          <w:rFonts w:hint="eastAsia" w:ascii="黑体" w:hAnsi="黑体" w:eastAsia="黑体" w:cs="黑体"/>
          <w:color w:val="auto"/>
          <w:highlight w:val="none"/>
        </w:rPr>
      </w:pPr>
      <w:r>
        <w:rPr>
          <w:rFonts w:hint="eastAsia" w:ascii="黑体" w:hAnsi="黑体" w:eastAsia="黑体" w:cs="黑体"/>
          <w:color w:val="auto"/>
          <w:spacing w:val="-2"/>
          <w:sz w:val="24"/>
          <w:highlight w:val="none"/>
        </w:rPr>
        <w:t>二、获湖北省博士后项目资助期间开展的研究计划</w:t>
      </w:r>
    </w:p>
    <w:tbl>
      <w:tblPr>
        <w:tblStyle w:val="13"/>
        <w:tblW w:w="9082"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2697"/>
        <w:gridCol w:w="1721"/>
        <w:gridCol w:w="3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9082" w:type="dxa"/>
            <w:gridSpan w:val="4"/>
            <w:noWrap w:val="0"/>
            <w:vAlign w:val="center"/>
          </w:tcPr>
          <w:p>
            <w:pPr>
              <w:keepNext w:val="0"/>
              <w:keepLines w:val="0"/>
              <w:pageBreakBefore w:val="0"/>
              <w:wordWrap/>
              <w:overflowPunct/>
              <w:topLinePunct w:val="0"/>
              <w:bidi w:val="0"/>
              <w:spacing w:beforeLines="0" w:beforeAutospacing="0" w:afterLines="0" w:afterAutospacing="0" w:line="240" w:lineRule="exact"/>
              <w:ind w:left="0"/>
              <w:rPr>
                <w:rFonts w:ascii="Times New Roman" w:hAnsi="Times New Roman" w:cs="宋体"/>
                <w:color w:val="auto"/>
                <w:sz w:val="21"/>
                <w:szCs w:val="21"/>
                <w:highlight w:val="none"/>
              </w:rPr>
            </w:pPr>
            <w:r>
              <w:rPr>
                <w:rFonts w:hint="eastAsia" w:ascii="楷体_GB2312" w:hAnsi="楷体_GB2312" w:eastAsia="楷体_GB2312" w:cs="楷体_GB2312"/>
                <w:color w:val="auto"/>
                <w:spacing w:val="-6"/>
                <w:position w:val="1"/>
                <w:sz w:val="21"/>
                <w:szCs w:val="21"/>
                <w:highlight w:val="none"/>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4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240" w:lineRule="exact"/>
              <w:jc w:val="center"/>
              <w:textAlignment w:val="baseline"/>
              <w:rPr>
                <w:rFonts w:ascii="Times New Roman" w:hAnsi="Times New Roman" w:eastAsia="新宋体" w:cs="新宋体"/>
                <w:color w:val="auto"/>
                <w:sz w:val="21"/>
                <w:szCs w:val="21"/>
                <w:highlight w:val="none"/>
              </w:rPr>
            </w:pPr>
            <w:r>
              <w:rPr>
                <w:rFonts w:hint="eastAsia" w:ascii="Times New Roman" w:hAnsi="Times New Roman" w:eastAsia="新宋体" w:cs="新宋体"/>
                <w:color w:val="auto"/>
                <w:spacing w:val="7"/>
                <w:sz w:val="21"/>
                <w:szCs w:val="21"/>
                <w:highlight w:val="none"/>
              </w:rPr>
              <w:t>研究课题</w:t>
            </w:r>
          </w:p>
        </w:tc>
        <w:tc>
          <w:tcPr>
            <w:tcW w:w="7671" w:type="dxa"/>
            <w:gridSpan w:val="3"/>
            <w:noWrap w:val="0"/>
            <w:vAlign w:val="center"/>
          </w:tcPr>
          <w:p>
            <w:pPr>
              <w:keepNext w:val="0"/>
              <w:keepLines w:val="0"/>
              <w:pageBreakBefore w:val="0"/>
              <w:wordWrap/>
              <w:overflowPunct/>
              <w:topLinePunct w:val="0"/>
              <w:bidi w:val="0"/>
              <w:spacing w:beforeLines="0" w:beforeAutospacing="0" w:afterLines="0" w:afterAutospacing="0" w:line="240" w:lineRule="exact"/>
              <w:jc w:val="center"/>
              <w:rPr>
                <w:rFonts w:ascii="Times New Roman" w:hAnsi="Times New Roman" w:eastAsia="新宋体" w:cs="新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11" w:type="dxa"/>
            <w:noWrap w:val="0"/>
            <w:vAlign w:val="center"/>
          </w:tcPr>
          <w:p>
            <w:pPr>
              <w:keepNext w:val="0"/>
              <w:keepLines w:val="0"/>
              <w:pageBreakBefore w:val="0"/>
              <w:wordWrap/>
              <w:overflowPunct/>
              <w:topLinePunct w:val="0"/>
              <w:bidi w:val="0"/>
              <w:spacing w:beforeLines="0" w:beforeAutospacing="0" w:afterLines="0" w:afterAutospacing="0" w:line="240" w:lineRule="exact"/>
              <w:ind w:left="0"/>
              <w:jc w:val="center"/>
              <w:rPr>
                <w:rFonts w:ascii="Times New Roman" w:hAnsi="Times New Roman" w:cs="宋体"/>
                <w:color w:val="auto"/>
                <w:sz w:val="21"/>
                <w:szCs w:val="21"/>
                <w:highlight w:val="none"/>
              </w:rPr>
            </w:pPr>
            <w:r>
              <w:rPr>
                <w:rFonts w:ascii="Times New Roman" w:hAnsi="Times New Roman" w:cs="宋体"/>
                <w:color w:val="auto"/>
                <w:spacing w:val="-1"/>
                <w:sz w:val="21"/>
                <w:szCs w:val="21"/>
                <w:highlight w:val="none"/>
              </w:rPr>
              <w:t>关键词</w:t>
            </w:r>
          </w:p>
        </w:tc>
        <w:tc>
          <w:tcPr>
            <w:tcW w:w="7671" w:type="dxa"/>
            <w:gridSpan w:val="3"/>
            <w:noWrap w:val="0"/>
            <w:vAlign w:val="center"/>
          </w:tcPr>
          <w:p>
            <w:pPr>
              <w:keepNext w:val="0"/>
              <w:keepLines w:val="0"/>
              <w:pageBreakBefore w:val="0"/>
              <w:wordWrap/>
              <w:overflowPunct/>
              <w:topLinePunct w:val="0"/>
              <w:bidi w:val="0"/>
              <w:spacing w:beforeLines="0" w:beforeAutospacing="0" w:afterLines="0" w:afterAutospacing="0" w:line="240" w:lineRule="exact"/>
              <w:ind w:left="0"/>
              <w:jc w:val="left"/>
              <w:rPr>
                <w:rFonts w:ascii="Times New Roman" w:hAnsi="Times New Roman" w:cs="宋体"/>
                <w:color w:val="auto"/>
                <w:sz w:val="21"/>
                <w:szCs w:val="21"/>
                <w:highlight w:val="none"/>
              </w:rPr>
            </w:pPr>
            <w:r>
              <w:rPr>
                <w:rFonts w:ascii="Times New Roman" w:hAnsi="Times New Roman" w:cs="宋体"/>
                <w:color w:val="auto"/>
                <w:spacing w:val="-2"/>
                <w:sz w:val="21"/>
                <w:szCs w:val="21"/>
                <w:highlight w:val="none"/>
              </w:rPr>
              <w:t>（限</w:t>
            </w:r>
            <w:r>
              <w:rPr>
                <w:rFonts w:ascii="Times New Roman" w:hAnsi="Times New Roman" w:cs="宋体"/>
                <w:color w:val="auto"/>
                <w:spacing w:val="-34"/>
                <w:sz w:val="21"/>
                <w:szCs w:val="21"/>
                <w:highlight w:val="none"/>
              </w:rPr>
              <w:t xml:space="preserve"> </w:t>
            </w:r>
            <w:r>
              <w:rPr>
                <w:rFonts w:ascii="Times New Roman" w:hAnsi="Times New Roman" w:eastAsia="Times New Roman"/>
                <w:color w:val="auto"/>
                <w:spacing w:val="-2"/>
                <w:sz w:val="21"/>
                <w:szCs w:val="21"/>
                <w:highlight w:val="none"/>
              </w:rPr>
              <w:t>5</w:t>
            </w:r>
            <w:r>
              <w:rPr>
                <w:rFonts w:ascii="Times New Roman" w:hAnsi="Times New Roman" w:eastAsia="Times New Roman"/>
                <w:color w:val="auto"/>
                <w:spacing w:val="12"/>
                <w:w w:val="101"/>
                <w:sz w:val="21"/>
                <w:szCs w:val="21"/>
                <w:highlight w:val="none"/>
              </w:rPr>
              <w:t xml:space="preserve"> </w:t>
            </w:r>
            <w:r>
              <w:rPr>
                <w:rFonts w:ascii="Times New Roman" w:hAnsi="Times New Roman" w:cs="宋体"/>
                <w:color w:val="auto"/>
                <w:spacing w:val="-2"/>
                <w:sz w:val="21"/>
                <w:szCs w:val="21"/>
                <w:highlight w:val="none"/>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411" w:type="dxa"/>
            <w:noWrap w:val="0"/>
            <w:vAlign w:val="top"/>
          </w:tcPr>
          <w:p>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240" w:lineRule="exact"/>
              <w:jc w:val="center"/>
              <w:textAlignment w:val="baseline"/>
              <w:rPr>
                <w:rFonts w:ascii="Times New Roman" w:hAnsi="Times New Roman" w:eastAsia="新宋体" w:cs="新宋体"/>
                <w:color w:val="auto"/>
                <w:spacing w:val="6"/>
                <w:sz w:val="21"/>
                <w:szCs w:val="21"/>
                <w:highlight w:val="none"/>
              </w:rPr>
            </w:pPr>
            <w:r>
              <w:rPr>
                <w:rFonts w:hint="eastAsia" w:ascii="Times New Roman" w:hAnsi="Times New Roman" w:eastAsia="新宋体" w:cs="新宋体"/>
                <w:color w:val="auto"/>
                <w:spacing w:val="6"/>
                <w:sz w:val="21"/>
                <w:szCs w:val="21"/>
                <w:highlight w:val="none"/>
              </w:rPr>
              <w:t>研究课题所属</w:t>
            </w:r>
          </w:p>
          <w:p>
            <w:pPr>
              <w:pStyle w:val="3"/>
              <w:keepNext w:val="0"/>
              <w:keepLines w:val="0"/>
              <w:pageBreakBefore w:val="0"/>
              <w:wordWrap/>
              <w:overflowPunct/>
              <w:topLinePunct w:val="0"/>
              <w:bidi w:val="0"/>
              <w:spacing w:beforeLines="0" w:beforeAutospacing="0" w:afterLines="0" w:afterAutospacing="0" w:line="240" w:lineRule="exact"/>
              <w:jc w:val="center"/>
              <w:rPr>
                <w:rFonts w:ascii="Times New Roman" w:hAnsi="Times New Roman" w:eastAsia="新宋体" w:cs="新宋体"/>
                <w:color w:val="auto"/>
                <w:spacing w:val="6"/>
                <w:szCs w:val="21"/>
                <w:highlight w:val="none"/>
              </w:rPr>
            </w:pPr>
            <w:r>
              <w:rPr>
                <w:rFonts w:hint="eastAsia" w:ascii="Times New Roman" w:hAnsi="Times New Roman" w:eastAsia="新宋体" w:cs="新宋体"/>
                <w:color w:val="auto"/>
                <w:spacing w:val="6"/>
                <w:szCs w:val="21"/>
                <w:highlight w:val="none"/>
              </w:rPr>
              <w:t>二级学科</w:t>
            </w:r>
          </w:p>
        </w:tc>
        <w:tc>
          <w:tcPr>
            <w:tcW w:w="2697" w:type="dxa"/>
            <w:tcBorders>
              <w:right w:val="single" w:color="000000" w:sz="2" w:space="0"/>
            </w:tcBorders>
            <w:noWrap w:val="0"/>
            <w:vAlign w:val="top"/>
          </w:tcPr>
          <w:p>
            <w:pPr>
              <w:keepNext w:val="0"/>
              <w:keepLines w:val="0"/>
              <w:pageBreakBefore w:val="0"/>
              <w:wordWrap/>
              <w:overflowPunct/>
              <w:topLinePunct w:val="0"/>
              <w:bidi w:val="0"/>
              <w:spacing w:beforeLines="0" w:beforeAutospacing="0" w:afterLines="0" w:afterAutospacing="0" w:line="240" w:lineRule="exact"/>
              <w:jc w:val="center"/>
              <w:rPr>
                <w:rFonts w:ascii="Times New Roman" w:hAnsi="Times New Roman" w:eastAsia="新宋体" w:cs="新宋体"/>
                <w:color w:val="auto"/>
                <w:sz w:val="21"/>
                <w:szCs w:val="21"/>
                <w:highlight w:val="none"/>
              </w:rPr>
            </w:pPr>
          </w:p>
        </w:tc>
        <w:tc>
          <w:tcPr>
            <w:tcW w:w="1721" w:type="dxa"/>
            <w:tcBorders>
              <w:left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240" w:lineRule="exact"/>
              <w:jc w:val="center"/>
              <w:textAlignment w:val="baseline"/>
              <w:rPr>
                <w:rFonts w:ascii="Times New Roman" w:hAnsi="Times New Roman" w:cs="新宋体"/>
                <w:color w:val="auto"/>
                <w:sz w:val="21"/>
                <w:szCs w:val="21"/>
                <w:highlight w:val="none"/>
              </w:rPr>
            </w:pPr>
            <w:r>
              <w:rPr>
                <w:rFonts w:hint="eastAsia" w:ascii="Times New Roman" w:hAnsi="Times New Roman" w:cs="新宋体"/>
                <w:color w:val="auto"/>
                <w:sz w:val="21"/>
                <w:szCs w:val="21"/>
                <w:highlight w:val="none"/>
              </w:rPr>
              <w:t>资助领域</w:t>
            </w:r>
          </w:p>
        </w:tc>
        <w:tc>
          <w:tcPr>
            <w:tcW w:w="3253" w:type="dxa"/>
            <w:noWrap w:val="0"/>
            <w:vAlign w:val="center"/>
          </w:tcPr>
          <w:p>
            <w:pPr>
              <w:keepNext w:val="0"/>
              <w:keepLines w:val="0"/>
              <w:pageBreakBefore w:val="0"/>
              <w:wordWrap/>
              <w:overflowPunct/>
              <w:topLinePunct w:val="0"/>
              <w:bidi w:val="0"/>
              <w:spacing w:beforeLines="0" w:beforeAutospacing="0" w:afterLines="0" w:afterAutospacing="0" w:line="240" w:lineRule="exact"/>
              <w:jc w:val="center"/>
              <w:rPr>
                <w:rFonts w:ascii="Times New Roman" w:hAnsi="Times New Roman" w:eastAsia="新宋体" w:cs="新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082" w:type="dxa"/>
            <w:gridSpan w:val="4"/>
            <w:noWrap w:val="0"/>
            <w:vAlign w:val="center"/>
          </w:tcPr>
          <w:p>
            <w:pPr>
              <w:keepNext w:val="0"/>
              <w:keepLines w:val="0"/>
              <w:pageBreakBefore w:val="0"/>
              <w:wordWrap/>
              <w:overflowPunct/>
              <w:topLinePunct w:val="0"/>
              <w:bidi w:val="0"/>
              <w:spacing w:beforeLines="0" w:beforeAutospacing="0" w:afterLines="0" w:afterAutospacing="0" w:line="240" w:lineRule="exact"/>
              <w:ind w:left="0"/>
              <w:rPr>
                <w:rFonts w:ascii="Times New Roman" w:hAnsi="Times New Roman" w:cs="宋体"/>
                <w:color w:val="auto"/>
                <w:sz w:val="21"/>
                <w:szCs w:val="21"/>
                <w:highlight w:val="none"/>
              </w:rPr>
            </w:pPr>
            <w:r>
              <w:rPr>
                <w:rFonts w:hint="eastAsia" w:ascii="楷体_GB2312" w:hAnsi="楷体_GB2312" w:eastAsia="楷体_GB2312" w:cs="楷体_GB2312"/>
                <w:color w:val="auto"/>
                <w:spacing w:val="-5"/>
                <w:position w:val="1"/>
                <w:sz w:val="21"/>
                <w:szCs w:val="21"/>
                <w:highlight w:val="none"/>
              </w:rPr>
              <w:t>（二）</w:t>
            </w:r>
            <w:r>
              <w:rPr>
                <w:rFonts w:hint="eastAsia" w:ascii="楷体_GB2312" w:hAnsi="楷体_GB2312" w:eastAsia="楷体_GB2312" w:cs="楷体_GB2312"/>
                <w:color w:val="auto"/>
                <w:spacing w:val="-5"/>
                <w:position w:val="1"/>
                <w:sz w:val="21"/>
                <w:szCs w:val="21"/>
                <w:highlight w:val="none"/>
                <w:lang w:val="en-US" w:eastAsia="zh-CN"/>
              </w:rPr>
              <w:t>研究工作基本情况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9082" w:type="dxa"/>
            <w:gridSpan w:val="4"/>
            <w:noWrap w:val="0"/>
            <w:vAlign w:val="top"/>
          </w:tcPr>
          <w:p>
            <w:pPr>
              <w:spacing w:beforeLines="0" w:afterLines="0" w:line="240" w:lineRule="exact"/>
              <w:jc w:val="left"/>
              <w:rPr>
                <w:rFonts w:ascii="Times New Roman" w:hAnsi="Times New Roman" w:eastAsia="宋体" w:cs="宋体"/>
                <w:color w:val="auto"/>
                <w:szCs w:val="21"/>
                <w:highlight w:val="none"/>
              </w:rPr>
            </w:pPr>
            <w:r>
              <w:rPr>
                <w:rFonts w:hint="eastAsia" w:eastAsia="宋体" w:cs="宋体"/>
                <w:color w:val="auto"/>
                <w:sz w:val="21"/>
                <w:szCs w:val="21"/>
                <w:highlight w:val="none"/>
                <w:lang w:val="en-US" w:eastAsia="zh-CN"/>
              </w:rPr>
              <w:t>1. 中文摘要（限300字）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082" w:type="dxa"/>
            <w:gridSpan w:val="4"/>
            <w:noWrap w:val="0"/>
            <w:vAlign w:val="top"/>
          </w:tcPr>
          <w:p>
            <w:pPr>
              <w:pStyle w:val="3"/>
              <w:keepNext w:val="0"/>
              <w:keepLines w:val="0"/>
              <w:pageBreakBefore w:val="0"/>
              <w:numPr>
                <w:ilvl w:val="0"/>
                <w:numId w:val="0"/>
              </w:numPr>
              <w:wordWrap/>
              <w:overflowPunct/>
              <w:topLinePunct w:val="0"/>
              <w:bidi w:val="0"/>
              <w:spacing w:beforeLines="0" w:beforeAutospacing="0" w:afterLines="0" w:afterAutospacing="0" w:line="240" w:lineRule="exact"/>
              <w:rPr>
                <w:rFonts w:hint="eastAsia" w:ascii="Times New Roman" w:hAnsi="Times New Roman" w:eastAsia="楷体_GB2312" w:cs="宋体"/>
                <w:color w:val="auto"/>
                <w:szCs w:val="21"/>
                <w:highlight w:val="none"/>
                <w:lang w:val="en-US" w:eastAsia="zh-CN"/>
              </w:rPr>
            </w:pPr>
            <w:r>
              <w:rPr>
                <w:rFonts w:hint="eastAsia" w:ascii="楷体_GB2312" w:hAnsi="楷体_GB2312" w:eastAsia="楷体_GB2312" w:cs="楷体_GB2312"/>
                <w:color w:val="auto"/>
                <w:spacing w:val="-5"/>
                <w:position w:val="1"/>
                <w:sz w:val="21"/>
                <w:szCs w:val="21"/>
                <w:highlight w:val="none"/>
              </w:rPr>
              <w:t>（</w:t>
            </w:r>
            <w:r>
              <w:rPr>
                <w:rFonts w:hint="eastAsia" w:ascii="楷体_GB2312" w:hAnsi="楷体_GB2312" w:eastAsia="楷体_GB2312" w:cs="楷体_GB2312"/>
                <w:color w:val="auto"/>
                <w:spacing w:val="-5"/>
                <w:position w:val="1"/>
                <w:sz w:val="21"/>
                <w:szCs w:val="21"/>
                <w:highlight w:val="none"/>
                <w:lang w:val="en-US" w:eastAsia="zh-CN"/>
              </w:rPr>
              <w:t>三</w:t>
            </w:r>
            <w:r>
              <w:rPr>
                <w:rFonts w:hint="eastAsia" w:ascii="楷体_GB2312" w:hAnsi="楷体_GB2312" w:eastAsia="楷体_GB2312" w:cs="楷体_GB2312"/>
                <w:color w:val="auto"/>
                <w:spacing w:val="-5"/>
                <w:position w:val="1"/>
                <w:sz w:val="21"/>
                <w:szCs w:val="21"/>
                <w:highlight w:val="none"/>
              </w:rPr>
              <w:t>）研究计划及</w:t>
            </w:r>
            <w:r>
              <w:rPr>
                <w:rFonts w:hint="eastAsia" w:ascii="楷体_GB2312" w:hAnsi="楷体_GB2312" w:eastAsia="楷体_GB2312" w:cs="楷体_GB2312"/>
                <w:color w:val="auto"/>
                <w:spacing w:val="-5"/>
                <w:position w:val="1"/>
                <w:sz w:val="21"/>
                <w:szCs w:val="21"/>
                <w:highlight w:val="none"/>
                <w:lang w:val="en-US" w:eastAsia="zh-CN"/>
              </w:rPr>
              <w:t>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5" w:hRule="atLeast"/>
        </w:trPr>
        <w:tc>
          <w:tcPr>
            <w:tcW w:w="9082" w:type="dxa"/>
            <w:gridSpan w:val="4"/>
            <w:noWrap w:val="0"/>
            <w:vAlign w:val="top"/>
          </w:tcPr>
          <w:p>
            <w:pPr>
              <w:keepNext w:val="0"/>
              <w:keepLines w:val="0"/>
              <w:pageBreakBefore w:val="0"/>
              <w:wordWrap/>
              <w:overflowPunct/>
              <w:topLinePunct w:val="0"/>
              <w:bidi w:val="0"/>
              <w:spacing w:beforeLines="0" w:beforeAutospacing="0" w:afterLines="0" w:afterAutospacing="0" w:line="240" w:lineRule="exact"/>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主要包括：</w:t>
            </w:r>
          </w:p>
          <w:p>
            <w:pPr>
              <w:keepNext w:val="0"/>
              <w:keepLines w:val="0"/>
              <w:pageBreakBefore w:val="0"/>
              <w:numPr>
                <w:ilvl w:val="0"/>
                <w:numId w:val="0"/>
              </w:numPr>
              <w:wordWrap/>
              <w:overflowPunct/>
              <w:topLinePunct w:val="0"/>
              <w:bidi w:val="0"/>
              <w:spacing w:beforeLines="0" w:beforeAutospacing="0" w:afterLines="0" w:afterAutospacing="0" w:line="240" w:lineRule="exact"/>
              <w:jc w:val="left"/>
              <w:rPr>
                <w:rFonts w:ascii="Times New Roman" w:hAnsi="Times New Roman" w:eastAsia="宋体" w:cs="宋体"/>
                <w:color w:val="auto"/>
                <w:spacing w:val="-3"/>
                <w:sz w:val="21"/>
                <w:szCs w:val="21"/>
                <w:highlight w:val="none"/>
              </w:rPr>
            </w:pPr>
            <w:r>
              <w:rPr>
                <w:rFonts w:hint="default" w:ascii="Times New Roman" w:hAnsi="Times New Roman" w:eastAsia="宋体" w:cs="宋体"/>
                <w:color w:val="auto"/>
                <w:spacing w:val="-3"/>
                <w:kern w:val="2"/>
                <w:sz w:val="21"/>
                <w:szCs w:val="21"/>
                <w:lang w:val="en-US" w:eastAsia="zh-CN" w:bidi="ar-SA"/>
              </w:rPr>
              <w:t>1．</w:t>
            </w:r>
            <w:r>
              <w:rPr>
                <w:rFonts w:hint="eastAsia" w:ascii="Times New Roman" w:hAnsi="Times New Roman" w:eastAsia="宋体" w:cs="宋体"/>
                <w:color w:val="auto"/>
                <w:sz w:val="21"/>
                <w:szCs w:val="21"/>
                <w:highlight w:val="none"/>
              </w:rPr>
              <w:t>研究计划</w:t>
            </w:r>
          </w:p>
          <w:p>
            <w:pPr>
              <w:pStyle w:val="3"/>
              <w:keepNext w:val="0"/>
              <w:keepLines w:val="0"/>
              <w:pageBreakBefore w:val="0"/>
              <w:numPr>
                <w:ilvl w:val="0"/>
                <w:numId w:val="0"/>
              </w:numPr>
              <w:wordWrap/>
              <w:overflowPunct/>
              <w:topLinePunct w:val="0"/>
              <w:bidi w:val="0"/>
              <w:spacing w:beforeLines="0" w:beforeAutospacing="0" w:afterLines="0" w:afterAutospacing="0" w:line="240" w:lineRule="exact"/>
              <w:rPr>
                <w:rFonts w:hint="eastAsia" w:ascii="Times New Roman" w:hAnsi="Times New Roman" w:eastAsia="宋体" w:cs="宋体"/>
                <w:color w:val="auto"/>
                <w:szCs w:val="21"/>
                <w:highlight w:val="none"/>
              </w:rPr>
            </w:pPr>
            <w:r>
              <w:rPr>
                <w:rFonts w:hint="default" w:ascii="Times New Roman" w:hAnsi="Times New Roman" w:eastAsia="宋体" w:cs="宋体"/>
                <w:color w:val="auto"/>
                <w:kern w:val="2"/>
                <w:sz w:val="21"/>
                <w:szCs w:val="21"/>
                <w:lang w:val="en-US" w:eastAsia="zh-CN" w:bidi="ar-SA"/>
              </w:rPr>
              <w:t>2．</w:t>
            </w:r>
            <w:r>
              <w:rPr>
                <w:rFonts w:hint="eastAsia" w:ascii="Times New Roman" w:hAnsi="Times New Roman" w:eastAsia="宋体" w:cs="宋体"/>
                <w:color w:val="auto"/>
                <w:szCs w:val="21"/>
                <w:highlight w:val="none"/>
              </w:rPr>
              <w:t>研究目标及预期成果</w:t>
            </w:r>
          </w:p>
        </w:tc>
      </w:tr>
    </w:tbl>
    <w:p>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b w:val="0"/>
          <w:bCs w:val="0"/>
          <w:color w:val="auto"/>
          <w:spacing w:val="-3"/>
          <w:sz w:val="24"/>
          <w:highlight w:val="none"/>
        </w:rPr>
      </w:pPr>
      <w:r>
        <w:rPr>
          <w:rFonts w:hint="eastAsia" w:ascii="黑体" w:hAnsi="黑体" w:eastAsia="黑体" w:cs="黑体"/>
          <w:b w:val="0"/>
          <w:bCs w:val="0"/>
          <w:color w:val="auto"/>
          <w:spacing w:val="-3"/>
          <w:sz w:val="24"/>
          <w:highlight w:val="none"/>
          <w:lang w:eastAsia="zh-CN"/>
        </w:rPr>
        <w:t>三、</w:t>
      </w:r>
      <w:r>
        <w:rPr>
          <w:rFonts w:hint="eastAsia" w:ascii="黑体" w:hAnsi="黑体" w:eastAsia="黑体" w:cs="黑体"/>
          <w:b w:val="0"/>
          <w:bCs w:val="0"/>
          <w:color w:val="auto"/>
          <w:spacing w:val="-3"/>
          <w:sz w:val="24"/>
          <w:highlight w:val="none"/>
        </w:rPr>
        <w:t>获湖北省博士后项目资助期间研究计划调整情况</w:t>
      </w:r>
    </w:p>
    <w:tbl>
      <w:tblPr>
        <w:tblStyle w:val="13"/>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7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3" w:hRule="atLeast"/>
        </w:trPr>
        <w:tc>
          <w:tcPr>
            <w:tcW w:w="1200"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资助期间研究计划是否存在调整</w:t>
            </w:r>
          </w:p>
        </w:tc>
        <w:tc>
          <w:tcPr>
            <w:tcW w:w="7856"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ind w:firstLine="210" w:firstLineChars="100"/>
              <w:jc w:val="left"/>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 是</w:t>
            </w:r>
            <w:r>
              <w:rPr>
                <w:rFonts w:hint="eastAsia" w:ascii="Times New Roman" w:hAnsi="Times New Roman"/>
                <w:color w:val="auto"/>
                <w:sz w:val="21"/>
                <w:szCs w:val="21"/>
                <w:highlight w:val="none"/>
              </w:rPr>
              <w:t xml:space="preserve">   □ </w:t>
            </w:r>
            <w:r>
              <w:rPr>
                <w:rFonts w:hint="eastAsia" w:ascii="Times New Roman" w:hAnsi="Times New Roman"/>
                <w:color w:val="auto"/>
                <w:sz w:val="21"/>
                <w:szCs w:val="21"/>
                <w:highlight w:val="none"/>
                <w:lang w:eastAsia="zh-CN"/>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2" w:hRule="atLeast"/>
        </w:trPr>
        <w:tc>
          <w:tcPr>
            <w:tcW w:w="1200"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调整情况</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说明</w:t>
            </w:r>
          </w:p>
        </w:tc>
        <w:tc>
          <w:tcPr>
            <w:tcW w:w="7856" w:type="dxa"/>
            <w:tcBorders>
              <w:tl2br w:val="nil"/>
              <w:tr2bl w:val="nil"/>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1"/>
                <w:szCs w:val="21"/>
                <w:highlight w:val="none"/>
                <w:lang w:eastAsia="zh-CN"/>
              </w:rPr>
            </w:pPr>
            <w:r>
              <w:rPr>
                <w:rFonts w:ascii="Times New Roman" w:hAnsi="Times New Roman" w:eastAsia="宋体" w:cs="宋体"/>
                <w:color w:val="auto"/>
                <w:sz w:val="21"/>
                <w:szCs w:val="21"/>
                <w:highlight w:val="none"/>
                <w:lang w:eastAsia="zh-CN"/>
              </w:rPr>
              <w:t>（限2000字，如无调整无需填写）</w:t>
            </w: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4"/>
                <w:szCs w:val="24"/>
                <w:highlight w:val="none"/>
                <w:lang w:eastAsia="zh-CN"/>
              </w:rPr>
            </w:pP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4"/>
                <w:szCs w:val="24"/>
                <w:highlight w:val="none"/>
                <w:lang w:eastAsia="zh-CN"/>
              </w:rPr>
            </w:pP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4"/>
                <w:szCs w:val="24"/>
                <w:highlight w:val="none"/>
                <w:lang w:eastAsia="zh-CN"/>
              </w:rPr>
            </w:pP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4"/>
                <w:szCs w:val="24"/>
                <w:highlight w:val="none"/>
                <w:lang w:eastAsia="zh-CN"/>
              </w:rPr>
            </w:pPr>
          </w:p>
          <w:p>
            <w:pPr>
              <w:pStyle w:val="14"/>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240" w:lineRule="exact"/>
              <w:jc w:val="left"/>
              <w:textAlignment w:val="baseline"/>
              <w:rPr>
                <w:rFonts w:ascii="Times New Roman" w:hAnsi="Times New Roman" w:eastAsia="宋体" w:cs="宋体"/>
                <w:color w:val="auto"/>
                <w:sz w:val="24"/>
                <w:szCs w:val="24"/>
                <w:highlight w:val="none"/>
                <w:lang w:eastAsia="zh-CN"/>
              </w:rPr>
            </w:pPr>
          </w:p>
        </w:tc>
      </w:tr>
    </w:tbl>
    <w:p>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r>
        <w:rPr>
          <w:rFonts w:hint="eastAsia" w:ascii="黑体" w:hAnsi="黑体" w:eastAsia="黑体" w:cs="黑体"/>
          <w:color w:val="auto"/>
          <w:spacing w:val="-3"/>
          <w:sz w:val="24"/>
          <w:highlight w:val="none"/>
          <w:lang w:eastAsia="zh-CN"/>
        </w:rPr>
        <w:t>四、获湖北省博士后项目资助期间科研业绩工作总结</w:t>
      </w: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6" w:hRule="exact"/>
        </w:trPr>
        <w:tc>
          <w:tcPr>
            <w:tcW w:w="90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r>
              <w:rPr>
                <w:rFonts w:ascii="Times New Roman" w:hAnsi="Times New Roman" w:cs="宋体"/>
                <w:color w:val="auto"/>
                <w:sz w:val="21"/>
                <w:szCs w:val="21"/>
                <w:highlight w:val="none"/>
              </w:rPr>
              <w:t>（请从研究计划执行情况、研究成果的创新性、研究成果的科学意义、研究成果的应用和前景等方面对获资助期间取得的科研业绩情况进行总结。限2000字）</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exact"/>
              <w:textAlignment w:val="auto"/>
              <w:rPr>
                <w:rFonts w:ascii="Times New Roman" w:hAnsi="Times New Roman" w:cs="宋体"/>
                <w:color w:val="auto"/>
                <w:sz w:val="21"/>
                <w:szCs w:val="21"/>
                <w:highlight w:val="none"/>
              </w:rPr>
            </w:pPr>
          </w:p>
        </w:tc>
      </w:tr>
    </w:tbl>
    <w:p>
      <w:pPr>
        <w:keepNext/>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b w:val="0"/>
          <w:bCs w:val="0"/>
          <w:color w:val="auto"/>
          <w:sz w:val="24"/>
          <w:szCs w:val="24"/>
          <w:highlight w:val="none"/>
        </w:rPr>
      </w:pPr>
      <w:r>
        <w:rPr>
          <w:rFonts w:hint="eastAsia" w:eastAsia="黑体" w:cs="黑体"/>
          <w:b w:val="0"/>
          <w:bCs w:val="0"/>
          <w:color w:val="auto"/>
          <w:spacing w:val="-2"/>
          <w:sz w:val="24"/>
          <w:szCs w:val="24"/>
          <w:highlight w:val="none"/>
          <w:lang w:eastAsia="zh-CN"/>
        </w:rPr>
        <w:t>五</w:t>
      </w:r>
      <w:r>
        <w:rPr>
          <w:rFonts w:hint="eastAsia" w:ascii="Times New Roman" w:hAnsi="Times New Roman" w:eastAsia="黑体" w:cs="黑体"/>
          <w:b w:val="0"/>
          <w:bCs w:val="0"/>
          <w:color w:val="auto"/>
          <w:spacing w:val="-2"/>
          <w:sz w:val="24"/>
          <w:szCs w:val="24"/>
          <w:highlight w:val="none"/>
        </w:rPr>
        <w:t>、</w:t>
      </w:r>
      <w:r>
        <w:rPr>
          <w:rFonts w:hint="eastAsia" w:ascii="Times New Roman" w:hAnsi="Times New Roman" w:eastAsia="黑体" w:cs="黑体"/>
          <w:b w:val="0"/>
          <w:bCs w:val="0"/>
          <w:color w:val="auto"/>
          <w:spacing w:val="-2"/>
          <w:sz w:val="24"/>
          <w:szCs w:val="24"/>
          <w:highlight w:val="none"/>
          <w:lang w:eastAsia="zh-CN"/>
        </w:rPr>
        <w:t>申报</w:t>
      </w:r>
      <w:r>
        <w:rPr>
          <w:rFonts w:hint="eastAsia" w:ascii="Times New Roman" w:hAnsi="Times New Roman" w:eastAsia="黑体" w:cs="黑体"/>
          <w:b w:val="0"/>
          <w:bCs w:val="0"/>
          <w:color w:val="auto"/>
          <w:spacing w:val="-2"/>
          <w:sz w:val="24"/>
          <w:szCs w:val="24"/>
          <w:highlight w:val="none"/>
        </w:rPr>
        <w:t>人承诺</w:t>
      </w:r>
    </w:p>
    <w:tbl>
      <w:tblPr>
        <w:tblStyle w:val="13"/>
        <w:tblW w:w="9144" w:type="dxa"/>
        <w:tblInd w:w="-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1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1" w:hRule="atLeast"/>
        </w:trPr>
        <w:tc>
          <w:tcPr>
            <w:tcW w:w="9144"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584" w:lineRule="exact"/>
              <w:ind w:left="0" w:right="0" w:firstLine="561"/>
              <w:textAlignment w:val="baseline"/>
              <w:rPr>
                <w:rFonts w:ascii="Times New Roman" w:hAnsi="Times New Roman" w:eastAsia="仿宋_GB2312"/>
                <w:color w:val="auto"/>
                <w:spacing w:val="10"/>
                <w:kern w:val="0"/>
                <w:sz w:val="24"/>
                <w:highlight w:val="none"/>
              </w:rPr>
            </w:pPr>
          </w:p>
          <w:p>
            <w:pPr>
              <w:pStyle w:val="14"/>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left"/>
              <w:textAlignment w:val="baseline"/>
              <w:rPr>
                <w:rFonts w:ascii="Times New Roman" w:hAnsi="Times New Roman" w:eastAsia="仿宋_GB2312" w:cs="Times New Roman"/>
                <w:color w:val="auto"/>
                <w:kern w:val="0"/>
                <w:sz w:val="28"/>
                <w:szCs w:val="28"/>
                <w:highlight w:val="none"/>
                <w:lang w:eastAsia="zh-CN"/>
              </w:rPr>
            </w:pPr>
            <w:r>
              <w:rPr>
                <w:rFonts w:ascii="Times New Roman" w:hAnsi="Times New Roman" w:eastAsia="仿宋_GB2312" w:cs="Times New Roman"/>
                <w:color w:val="auto"/>
                <w:kern w:val="0"/>
                <w:sz w:val="28"/>
                <w:szCs w:val="28"/>
                <w:highlight w:val="none"/>
                <w:lang w:eastAsia="zh-CN"/>
              </w:rPr>
              <w:t xml:space="preserve">    本人已认真审</w:t>
            </w:r>
            <w:r>
              <w:rPr>
                <w:rFonts w:hint="eastAsia" w:ascii="Times New Roman" w:hAnsi="Times New Roman" w:eastAsia="仿宋_GB2312" w:cs="Times New Roman"/>
                <w:color w:val="auto"/>
                <w:kern w:val="0"/>
                <w:sz w:val="28"/>
                <w:szCs w:val="28"/>
                <w:highlight w:val="none"/>
                <w:lang w:eastAsia="zh-CN"/>
              </w:rPr>
              <w:t>核</w:t>
            </w:r>
            <w:r>
              <w:rPr>
                <w:rFonts w:ascii="Times New Roman" w:hAnsi="Times New Roman" w:eastAsia="仿宋_GB2312" w:cs="Times New Roman"/>
                <w:color w:val="auto"/>
                <w:kern w:val="0"/>
                <w:sz w:val="28"/>
                <w:szCs w:val="28"/>
                <w:highlight w:val="none"/>
                <w:lang w:eastAsia="zh-CN"/>
              </w:rPr>
              <w:t>此申</w:t>
            </w:r>
            <w:r>
              <w:rPr>
                <w:rFonts w:hint="eastAsia" w:ascii="Times New Roman" w:hAnsi="Times New Roman" w:eastAsia="仿宋_GB2312" w:cs="Times New Roman"/>
                <w:color w:val="auto"/>
                <w:kern w:val="0"/>
                <w:sz w:val="28"/>
                <w:szCs w:val="28"/>
                <w:highlight w:val="none"/>
                <w:lang w:eastAsia="zh-CN"/>
              </w:rPr>
              <w:t>报表所填内容，并保证所填内容真实可靠且无涉密内容。对因虚报、伪造等行为引起的后果及法律责任均由本人承担。</w:t>
            </w:r>
          </w:p>
          <w:p>
            <w:pPr>
              <w:pStyle w:val="14"/>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4"/>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获资助人员</w:t>
            </w:r>
            <w:r>
              <w:rPr>
                <w:rFonts w:ascii="Times New Roman" w:hAnsi="Times New Roman" w:eastAsia="仿宋_GB2312" w:cs="Times New Roman"/>
                <w:color w:val="auto"/>
                <w:kern w:val="0"/>
                <w:sz w:val="24"/>
                <w:szCs w:val="24"/>
                <w:highlight w:val="none"/>
                <w:lang w:eastAsia="zh-CN"/>
              </w:rPr>
              <w:t>（签字）：</w:t>
            </w:r>
          </w:p>
          <w:p>
            <w:pPr>
              <w:pStyle w:val="14"/>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年      月      日</w:t>
            </w:r>
          </w:p>
        </w:tc>
      </w:tr>
    </w:tbl>
    <w:p>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olor w:val="auto"/>
          <w:highlight w:val="none"/>
        </w:rPr>
      </w:pPr>
      <w:r>
        <w:rPr>
          <w:rFonts w:hint="eastAsia" w:eastAsia="黑体" w:cs="黑体"/>
          <w:color w:val="auto"/>
          <w:spacing w:val="-2"/>
          <w:sz w:val="24"/>
          <w:highlight w:val="none"/>
          <w:lang w:eastAsia="zh-CN"/>
        </w:rPr>
        <w:t>六</w:t>
      </w:r>
      <w:r>
        <w:rPr>
          <w:rFonts w:hint="eastAsia" w:ascii="Times New Roman" w:hAnsi="Times New Roman" w:eastAsia="黑体" w:cs="黑体"/>
          <w:color w:val="auto"/>
          <w:spacing w:val="-2"/>
          <w:sz w:val="24"/>
          <w:highlight w:val="none"/>
        </w:rPr>
        <w:t>、审核意见</w:t>
      </w:r>
    </w:p>
    <w:tbl>
      <w:tblPr>
        <w:tblStyle w:val="13"/>
        <w:tblW w:w="9144" w:type="dxa"/>
        <w:tblInd w:w="-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9144" w:type="dxa"/>
            <w:tcBorders>
              <w:tl2br w:val="nil"/>
              <w:tr2bl w:val="nil"/>
            </w:tcBorders>
            <w:noWrap w:val="0"/>
            <w:vAlign w:val="top"/>
          </w:tcPr>
          <w:p>
            <w:pPr>
              <w:pageBreakBefore w:val="0"/>
              <w:widowControl/>
              <w:kinsoku w:val="0"/>
              <w:topLinePunct w:val="0"/>
              <w:autoSpaceDE w:val="0"/>
              <w:autoSpaceDN w:val="0"/>
              <w:bidi w:val="0"/>
              <w:adjustRightInd w:val="0"/>
              <w:snapToGrid w:val="0"/>
              <w:spacing w:beforeLines="0" w:beforeAutospacing="0" w:afterLines="0" w:afterAutospacing="0" w:line="360"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olor w:val="auto"/>
                <w:spacing w:val="10"/>
                <w:kern w:val="0"/>
                <w:sz w:val="24"/>
                <w:highlight w:val="none"/>
              </w:rPr>
              <w:t>设站单位审核意见：</w:t>
            </w:r>
          </w:p>
          <w:p>
            <w:pPr>
              <w:pStyle w:val="14"/>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4"/>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 xml:space="preserve">                           </w:t>
            </w:r>
          </w:p>
          <w:p>
            <w:pPr>
              <w:pStyle w:val="14"/>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4"/>
              <w:pageBreakBefore w:val="0"/>
              <w:widowControl/>
              <w:kinsoku w:val="0"/>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eastAsia="宋体" w:cs="宋体"/>
                <w:color w:val="auto"/>
                <w:kern w:val="0"/>
                <w:highlight w:val="none"/>
                <w:lang w:eastAsia="zh-CN"/>
              </w:rPr>
            </w:pPr>
            <w:r>
              <w:rPr>
                <w:rFonts w:hint="eastAsia" w:ascii="Times New Roman" w:hAnsi="Times New Roman" w:eastAsia="仿宋_GB2312" w:cs="Times New Roman"/>
                <w:color w:val="auto"/>
                <w:kern w:val="0"/>
                <w:sz w:val="24"/>
                <w:szCs w:val="24"/>
                <w:highlight w:val="none"/>
                <w:lang w:val="en-US" w:eastAsia="zh-CN"/>
              </w:rPr>
              <w:t xml:space="preserve">                        </w:t>
            </w: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设站单位</w:t>
            </w:r>
            <w:r>
              <w:rPr>
                <w:rFonts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eastAsia="zh-CN"/>
              </w:rPr>
              <w:t>公章</w:t>
            </w:r>
            <w:r>
              <w:rPr>
                <w:rFonts w:ascii="Times New Roman" w:hAnsi="Times New Roman" w:eastAsia="仿宋_GB2312" w:cs="Times New Roman"/>
                <w:color w:val="auto"/>
                <w:kern w:val="0"/>
                <w:sz w:val="24"/>
                <w:szCs w:val="24"/>
                <w:highlight w:val="none"/>
                <w:lang w:eastAsia="zh-CN"/>
              </w:rPr>
              <w:t>）：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312E2"/>
    <w:multiLevelType w:val="singleLevel"/>
    <w:tmpl w:val="36C312E2"/>
    <w:lvl w:ilvl="0" w:tentative="0">
      <w:start w:val="1"/>
      <w:numFmt w:val="decimal"/>
      <w:suff w:val="nothing"/>
      <w:lvlText w:val="%1．"/>
      <w:lvlJc w:val="left"/>
    </w:lvl>
  </w:abstractNum>
  <w:abstractNum w:abstractNumId="1">
    <w:nsid w:val="4EC58CFD"/>
    <w:multiLevelType w:val="singleLevel"/>
    <w:tmpl w:val="4EC58CFD"/>
    <w:lvl w:ilvl="0" w:tentative="0">
      <w:start w:val="1"/>
      <w:numFmt w:val="decimal"/>
      <w:suff w:val="space"/>
      <w:lvlText w:val="%1."/>
      <w:lvlJc w:val="left"/>
    </w:lvl>
  </w:abstractNum>
  <w:abstractNum w:abstractNumId="2">
    <w:nsid w:val="51EA7261"/>
    <w:multiLevelType w:val="singleLevel"/>
    <w:tmpl w:val="51EA7261"/>
    <w:lvl w:ilvl="0" w:tentative="0">
      <w:start w:val="2"/>
      <w:numFmt w:val="chineseCounting"/>
      <w:suff w:val="nothing"/>
      <w:lvlText w:val="（%1）"/>
      <w:lvlJc w:val="left"/>
      <w:rPr>
        <w:rFonts w:hint="eastAsia"/>
      </w:rPr>
    </w:lvl>
  </w:abstractNum>
  <w:abstractNum w:abstractNumId="3">
    <w:nsid w:val="561F4D3B"/>
    <w:multiLevelType w:val="singleLevel"/>
    <w:tmpl w:val="561F4D3B"/>
    <w:lvl w:ilvl="0" w:tentative="0">
      <w:start w:val="1"/>
      <w:numFmt w:val="upperLetter"/>
      <w:suff w:val="nothing"/>
      <w:lvlText w:val="%1."/>
      <w:lvlJc w:val="left"/>
    </w:lvl>
  </w:abstractNum>
  <w:abstractNum w:abstractNumId="4">
    <w:nsid w:val="5A4E0BF0"/>
    <w:multiLevelType w:val="singleLevel"/>
    <w:tmpl w:val="5A4E0BF0"/>
    <w:lvl w:ilvl="0" w:tentative="0">
      <w:start w:val="1"/>
      <w:numFmt w:val="chineseCounting"/>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23F8C"/>
    <w:rsid w:val="45B2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48"/>
    </w:rPr>
  </w:style>
  <w:style w:type="paragraph" w:styleId="3">
    <w:name w:val="Plain Text"/>
    <w:basedOn w:val="1"/>
    <w:unhideWhenUsed/>
    <w:qFormat/>
    <w:uiPriority w:val="99"/>
    <w:rPr>
      <w:rFonts w:ascii="宋体" w:hAnsi="Courier New" w:eastAsia="宋体" w:cs="Courier New"/>
      <w:sz w:val="21"/>
    </w:rPr>
  </w:style>
  <w:style w:type="paragraph" w:styleId="4">
    <w:name w:val="Body Text Indent 2"/>
    <w:basedOn w:val="1"/>
    <w:qFormat/>
    <w:uiPriority w:val="0"/>
    <w:pPr>
      <w:spacing w:after="120" w:line="480" w:lineRule="auto"/>
      <w:ind w:left="420" w:leftChars="200"/>
    </w:pPr>
    <w:rPr>
      <w:rFonts w:ascii="Calibri" w:hAnsi="Calibri" w:eastAsia="宋体" w:cs="Times New Roman"/>
      <w:sz w:val="21"/>
    </w:r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9">
    <w:name w:val="Table Grid"/>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Text"/>
    <w:basedOn w:val="1"/>
    <w:qFormat/>
    <w:uiPriority w:val="0"/>
    <w:rPr>
      <w:rFonts w:ascii="Calibri" w:hAnsi="Calibri" w:eastAsia="宋体" w:cs="Times New Roman"/>
      <w:sz w:val="21"/>
    </w:rPr>
  </w:style>
  <w:style w:type="paragraph" w:customStyle="1" w:styleId="12">
    <w:name w:val="Other|1"/>
    <w:qFormat/>
    <w:uiPriority w:val="0"/>
    <w:pPr>
      <w:widowControl w:val="0"/>
      <w:jc w:val="both"/>
    </w:pPr>
    <w:rPr>
      <w:rFonts w:ascii="宋体" w:hAnsi="宋体" w:eastAsia="宋体" w:cs="宋体"/>
      <w:kern w:val="2"/>
      <w:sz w:val="28"/>
      <w:szCs w:val="28"/>
      <w:lang w:val="zh-TW" w:eastAsia="zh-TW" w:bidi="zh-TW"/>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新宋体" w:hAnsi="新宋体" w:eastAsia="新宋体" w:cs="新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2025-04-21T07:15:00Z</dcterms:created>
  <dc:creator>Administrator</dc:creator>
  <cp:lastModifiedBy>Administrator</cp:lastModifiedBy>
  <dcterms:modified xsi:type="dcterms:W3CDTF">2025-04-21T07:15:52Z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CD91DF310B334D79A85B89289F78C473</vt:lpwstr>
  </property>
</Properties>
</file>