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spacing w:line="580" w:lineRule="exact"/>
        <w:textAlignment w:val="auto"/>
        <w:rPr>
          <w:rFonts w:eastAsia="黑体"/>
          <w:snapToGrid w:val="0"/>
          <w:spacing w:val="0"/>
          <w:w w:val="100"/>
          <w:kern w:val="21"/>
          <w:sz w:val="32"/>
          <w:szCs w:val="32"/>
        </w:rPr>
      </w:pPr>
      <w:r>
        <w:rPr>
          <w:rFonts w:eastAsia="黑体"/>
          <w:snapToGrid w:val="0"/>
          <w:spacing w:val="0"/>
          <w:w w:val="100"/>
          <w:kern w:val="21"/>
          <w:sz w:val="32"/>
          <w:szCs w:val="32"/>
        </w:rPr>
        <w:t>附件1</w:t>
      </w:r>
      <w:bookmarkStart w:id="1" w:name="_GoBack"/>
      <w:bookmarkEnd w:id="1"/>
    </w:p>
    <w:p>
      <w:pPr>
        <w:keepNext w:val="0"/>
        <w:keepLines w:val="0"/>
        <w:pageBreakBefore w:val="0"/>
        <w:widowControl w:val="0"/>
        <w:kinsoku/>
        <w:wordWrap/>
        <w:overflowPunct w:val="0"/>
        <w:topLinePunct w:val="0"/>
        <w:autoSpaceDE/>
        <w:autoSpaceDN/>
        <w:bidi w:val="0"/>
        <w:spacing w:line="580" w:lineRule="exact"/>
        <w:jc w:val="center"/>
        <w:textAlignment w:val="auto"/>
        <w:rPr>
          <w:rFonts w:ascii="方正小标宋_GBK" w:hAnsi="方正小标宋_GBK" w:eastAsia="方正小标宋_GBK" w:cs="方正小标宋_GBK"/>
          <w:snapToGrid w:val="0"/>
          <w:spacing w:val="0"/>
          <w:w w:val="100"/>
          <w:kern w:val="21"/>
          <w:sz w:val="44"/>
          <w:szCs w:val="44"/>
        </w:rPr>
      </w:pPr>
      <w:r>
        <w:rPr>
          <w:rFonts w:hint="eastAsia" w:ascii="方正小标宋_GBK" w:hAnsi="方正小标宋_GBK" w:eastAsia="方正小标宋_GBK" w:cs="方正小标宋_GBK"/>
          <w:snapToGrid w:val="0"/>
          <w:spacing w:val="0"/>
          <w:w w:val="100"/>
          <w:kern w:val="21"/>
          <w:sz w:val="44"/>
          <w:szCs w:val="44"/>
        </w:rPr>
        <w:t>湖北省机关事业单位工勤技能人员技术等级考核通用工种一览表</w:t>
      </w:r>
    </w:p>
    <w:p>
      <w:pPr>
        <w:keepNext w:val="0"/>
        <w:keepLines w:val="0"/>
        <w:pageBreakBefore w:val="0"/>
        <w:widowControl w:val="0"/>
        <w:kinsoku/>
        <w:wordWrap/>
        <w:overflowPunct w:val="0"/>
        <w:topLinePunct w:val="0"/>
        <w:autoSpaceDE/>
        <w:autoSpaceDN/>
        <w:bidi w:val="0"/>
        <w:spacing w:line="400" w:lineRule="exact"/>
        <w:ind w:firstLine="807"/>
        <w:jc w:val="center"/>
        <w:textAlignment w:val="auto"/>
        <w:rPr>
          <w:snapToGrid w:val="0"/>
          <w:spacing w:val="0"/>
          <w:w w:val="100"/>
          <w:kern w:val="21"/>
          <w:sz w:val="40"/>
          <w:szCs w:val="40"/>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1040"/>
        <w:gridCol w:w="2662"/>
        <w:gridCol w:w="4642"/>
        <w:gridCol w:w="5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44" w:hRule="atLeast"/>
          <w:tblHeader/>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黑体" w:hAnsi="黑体" w:eastAsia="黑体" w:cs="黑体"/>
                <w:bCs/>
                <w:snapToGrid w:val="0"/>
                <w:spacing w:val="0"/>
                <w:w w:val="100"/>
                <w:kern w:val="21"/>
                <w:sz w:val="24"/>
              </w:rPr>
            </w:pPr>
            <w:r>
              <w:rPr>
                <w:rFonts w:hint="eastAsia" w:ascii="黑体" w:hAnsi="黑体" w:eastAsia="黑体" w:cs="黑体"/>
                <w:bCs/>
                <w:snapToGrid w:val="0"/>
                <w:spacing w:val="0"/>
                <w:w w:val="100"/>
                <w:kern w:val="21"/>
                <w:sz w:val="24"/>
              </w:rPr>
              <w:t>工种代码</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黑体" w:hAnsi="黑体" w:eastAsia="黑体" w:cs="黑体"/>
                <w:bCs/>
                <w:snapToGrid w:val="0"/>
                <w:spacing w:val="0"/>
                <w:w w:val="100"/>
                <w:kern w:val="21"/>
                <w:sz w:val="24"/>
              </w:rPr>
            </w:pPr>
            <w:r>
              <w:rPr>
                <w:rFonts w:hint="eastAsia" w:ascii="黑体" w:hAnsi="黑体" w:eastAsia="黑体" w:cs="黑体"/>
                <w:bCs/>
                <w:snapToGrid w:val="0"/>
                <w:spacing w:val="0"/>
                <w:w w:val="100"/>
                <w:kern w:val="21"/>
                <w:sz w:val="24"/>
              </w:rPr>
              <w:t>工种</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黑体" w:hAnsi="黑体" w:eastAsia="黑体" w:cs="黑体"/>
                <w:bCs/>
                <w:snapToGrid w:val="0"/>
                <w:spacing w:val="0"/>
                <w:w w:val="100"/>
                <w:kern w:val="21"/>
                <w:sz w:val="24"/>
              </w:rPr>
            </w:pPr>
            <w:r>
              <w:rPr>
                <w:rFonts w:hint="eastAsia" w:ascii="黑体" w:hAnsi="黑体" w:eastAsia="黑体" w:cs="黑体"/>
                <w:bCs/>
                <w:snapToGrid w:val="0"/>
                <w:spacing w:val="0"/>
                <w:w w:val="100"/>
                <w:kern w:val="21"/>
                <w:sz w:val="24"/>
              </w:rPr>
              <w:t>岗位等级</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黑体" w:hAnsi="黑体" w:eastAsia="黑体" w:cs="黑体"/>
                <w:bCs/>
                <w:snapToGrid w:val="0"/>
                <w:spacing w:val="0"/>
                <w:w w:val="100"/>
                <w:kern w:val="21"/>
                <w:sz w:val="24"/>
              </w:rPr>
            </w:pPr>
            <w:r>
              <w:rPr>
                <w:rFonts w:hint="eastAsia" w:ascii="黑体" w:hAnsi="黑体" w:eastAsia="黑体" w:cs="黑体"/>
                <w:bCs/>
                <w:snapToGrid w:val="0"/>
                <w:spacing w:val="0"/>
                <w:w w:val="100"/>
                <w:kern w:val="21"/>
                <w:sz w:val="24"/>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3438" w:type="dxa"/>
            <w:gridSpan w:val="4"/>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rFonts w:hint="eastAsia" w:ascii="楷体_GB2312" w:hAnsi="楷体_GB2312" w:eastAsia="楷体_GB2312" w:cs="楷体_GB2312"/>
                <w:b/>
                <w:snapToGrid w:val="0"/>
                <w:spacing w:val="0"/>
                <w:w w:val="100"/>
                <w:kern w:val="21"/>
                <w:sz w:val="24"/>
              </w:rPr>
              <w:t>交通行业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01</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汽车驾驶员（维修工）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从事汽车驾驶、维修的人员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02</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公路养护工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从事公路养护工作的人员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03</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船舶驾驶工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从事内河船舶驾驶工作的人员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04</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船舶轮机工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从事内河船舶轮机工作的人员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05</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船舶航标工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从事内河航标工作的人员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06</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交通收费员</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从事公路收费工作的人员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3438" w:type="dxa"/>
            <w:gridSpan w:val="4"/>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rFonts w:ascii="楷体_GB2312" w:hAnsi="楷体_GB2312" w:eastAsia="楷体_GB2312" w:cs="楷体_GB2312"/>
                <w:b/>
                <w:snapToGrid w:val="0"/>
                <w:spacing w:val="0"/>
                <w:w w:val="100"/>
                <w:kern w:val="21"/>
                <w:sz w:val="24"/>
              </w:rPr>
              <w:t>建设行业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85"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07</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管道工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从事管道安装、检测、维修的人员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08</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垃圾综合利用工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在环卫部门从事专业垃圾处理、利用的人员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09</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油漆工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从事市政、房管、土建单位的人员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10</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瓦工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从事土建工程的人员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85"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11</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木工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从事市政、房管、土木建设、木家具制作与维修的人员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12</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描（晒）图工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从事描（晒）图的人员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3438" w:type="dxa"/>
            <w:gridSpan w:val="4"/>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rFonts w:ascii="楷体_GB2312" w:hAnsi="楷体_GB2312" w:eastAsia="楷体_GB2312" w:cs="楷体_GB2312"/>
                <w:b/>
                <w:snapToGrid w:val="0"/>
                <w:spacing w:val="0"/>
                <w:w w:val="100"/>
                <w:kern w:val="21"/>
                <w:sz w:val="24"/>
              </w:rPr>
              <w:t>机械行业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47"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13</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钳工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从事零件制作、划线、科研、装配；立钻、摇臂钻、台钻等专用设备的操作、保养的人员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14</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车工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从事各种车床的操作、调整、保养的人员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15</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热加工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从事热加工工作的人员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16</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电焊工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从事各种焊接、切割、焊补、局部加热的人员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85"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17</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电工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从事电工工作的人员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3438" w:type="dxa"/>
            <w:gridSpan w:val="4"/>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rFonts w:hint="eastAsia" w:ascii="楷体_GB2312" w:hAnsi="楷体_GB2312" w:eastAsia="楷体_GB2312" w:cs="楷体_GB2312"/>
                <w:b/>
                <w:snapToGrid w:val="0"/>
                <w:spacing w:val="0"/>
                <w:w w:val="100"/>
                <w:kern w:val="21"/>
                <w:sz w:val="24"/>
              </w:rPr>
              <w:t>国土资源行业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18</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工程地质钻探工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从事工程地质钻探的人员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19</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地质工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从事岩土工程地质勘察的人员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70"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20</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物探工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从事磁法、重力法、电法、地震法、核物探法、地下物探等方法野外施工及</w:t>
            </w:r>
            <w:r>
              <w:rPr>
                <w:rFonts w:hint="eastAsia"/>
                <w:snapToGrid w:val="0"/>
                <w:spacing w:val="0"/>
                <w:w w:val="100"/>
                <w:kern w:val="21"/>
                <w:sz w:val="24"/>
                <w:lang w:eastAsia="zh-CN"/>
              </w:rPr>
              <w:t>室内</w:t>
            </w:r>
            <w:r>
              <w:rPr>
                <w:snapToGrid w:val="0"/>
                <w:spacing w:val="0"/>
                <w:w w:val="100"/>
                <w:kern w:val="21"/>
                <w:sz w:val="24"/>
              </w:rPr>
              <w:t>的一般计绘的人员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21</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土地管理工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从事土地管理的人员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exact"/>
          <w:jc w:val="center"/>
        </w:trPr>
        <w:tc>
          <w:tcPr>
            <w:tcW w:w="13438" w:type="dxa"/>
            <w:gridSpan w:val="4"/>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rFonts w:ascii="楷体_GB2312" w:hAnsi="楷体_GB2312" w:eastAsia="楷体_GB2312" w:cs="楷体_GB2312"/>
                <w:b/>
                <w:snapToGrid w:val="0"/>
                <w:spacing w:val="0"/>
                <w:w w:val="100"/>
                <w:kern w:val="21"/>
                <w:sz w:val="24"/>
              </w:rPr>
              <w:t>电子行业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22</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计算机系统操作工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从事计算机系统操作、控制和管理的人员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70"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23</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电子仪表修理工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在教学、科研、医疗、环保监测、交通、水利、农业、广播电视等领域或系统从事电子仪器、仪表检定、维护、修理的人员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24</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话务员</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从事话务、机务、线务的人员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25</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通讯专业（机、线务员）</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从事有线、无线通信的人员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3438" w:type="dxa"/>
            <w:gridSpan w:val="4"/>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rFonts w:ascii="楷体_GB2312" w:hAnsi="楷体_GB2312" w:eastAsia="楷体_GB2312" w:cs="楷体_GB2312"/>
                <w:b/>
                <w:snapToGrid w:val="0"/>
                <w:spacing w:val="0"/>
                <w:w w:val="100"/>
                <w:kern w:val="21"/>
                <w:sz w:val="24"/>
              </w:rPr>
              <w:t>水利水电行业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70"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26</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水利工程施工工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从事水利工程施工的操作人员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70"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27</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水利工程管理工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从事水利工程管理的操作人员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30"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28</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泵站运行及维修工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从事各类排灌泵站</w:t>
            </w:r>
            <w:r>
              <w:rPr>
                <w:rFonts w:hint="eastAsia"/>
                <w:snapToGrid w:val="0"/>
                <w:spacing w:val="0"/>
                <w:w w:val="100"/>
                <w:kern w:val="21"/>
                <w:sz w:val="24"/>
                <w:lang w:eastAsia="zh-CN"/>
              </w:rPr>
              <w:t>，</w:t>
            </w:r>
            <w:r>
              <w:rPr>
                <w:snapToGrid w:val="0"/>
                <w:spacing w:val="0"/>
                <w:w w:val="100"/>
                <w:kern w:val="21"/>
                <w:sz w:val="24"/>
              </w:rPr>
              <w:t>水工建筑的各种闸门、过坝升降设备</w:t>
            </w:r>
            <w:r>
              <w:rPr>
                <w:rFonts w:hint="eastAsia"/>
                <w:snapToGrid w:val="0"/>
                <w:spacing w:val="0"/>
                <w:w w:val="100"/>
                <w:kern w:val="21"/>
                <w:sz w:val="24"/>
                <w:lang w:eastAsia="zh-CN"/>
              </w:rPr>
              <w:t>操作与维护的</w:t>
            </w:r>
            <w:r>
              <w:rPr>
                <w:snapToGrid w:val="0"/>
                <w:spacing w:val="0"/>
                <w:w w:val="100"/>
                <w:kern w:val="21"/>
                <w:sz w:val="24"/>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70"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29</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水文勘测工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从事各种水体、水域上的水文勘测、水质监测的人员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3438" w:type="dxa"/>
            <w:gridSpan w:val="4"/>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rFonts w:hint="eastAsia" w:ascii="楷体_GB2312" w:hAnsi="楷体_GB2312" w:eastAsia="楷体_GB2312" w:cs="楷体_GB2312"/>
                <w:b/>
                <w:snapToGrid w:val="0"/>
                <w:spacing w:val="0"/>
                <w:w w:val="100"/>
                <w:kern w:val="21"/>
                <w:sz w:val="24"/>
              </w:rPr>
              <w:t>技术监督行业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30</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司炉工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从事锅炉运行的人员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31</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计量检定工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从事计量检定工作的人员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32</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性能检验工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从事性能检验的人员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3438" w:type="dxa"/>
            <w:gridSpan w:val="4"/>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rFonts w:ascii="楷体_GB2312" w:hAnsi="楷体_GB2312" w:eastAsia="楷体_GB2312" w:cs="楷体_GB2312"/>
                <w:b/>
                <w:snapToGrid w:val="0"/>
                <w:spacing w:val="0"/>
                <w:w w:val="100"/>
                <w:kern w:val="21"/>
                <w:sz w:val="24"/>
              </w:rPr>
              <w:t>测绘行业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037"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33</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测量测绘工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从事地形测量、航测外业测量、土木工程测量、交通工程测量、矿山工程测量、水利工程测量的人员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34"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34</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地图制图工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从事普通地图、专题地图的编制与清绘的人员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85" w:hRule="atLeast"/>
          <w:jc w:val="center"/>
        </w:trPr>
        <w:tc>
          <w:tcPr>
            <w:tcW w:w="13438" w:type="dxa"/>
            <w:gridSpan w:val="4"/>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rFonts w:hint="eastAsia" w:ascii="楷体_GB2312" w:hAnsi="楷体_GB2312" w:eastAsia="楷体_GB2312" w:cs="楷体_GB2312"/>
                <w:b/>
                <w:snapToGrid w:val="0"/>
                <w:spacing w:val="0"/>
                <w:w w:val="100"/>
                <w:kern w:val="21"/>
                <w:sz w:val="24"/>
              </w:rPr>
              <w:t>环保行业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85"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35</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大气环境监测工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从事大气环境质量监测、污染源监测、汽车尾气监测的人员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36</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水环境监测工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从事水环境质量监测、污染源监测的人员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3438" w:type="dxa"/>
            <w:gridSpan w:val="4"/>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rFonts w:ascii="楷体_GB2312" w:hAnsi="楷体_GB2312" w:eastAsia="楷体_GB2312" w:cs="楷体_GB2312"/>
                <w:b/>
                <w:snapToGrid w:val="0"/>
                <w:spacing w:val="0"/>
                <w:w w:val="100"/>
                <w:kern w:val="21"/>
                <w:sz w:val="24"/>
              </w:rPr>
              <w:t>农林行业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85"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37</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园林绿化工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从事树木、花卉、地被植物的栽培与管理的人员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60"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38</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营造林工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从事苗圃、种子园、母树林、采穗圃、林木种子库</w:t>
            </w:r>
            <w:r>
              <w:rPr>
                <w:snapToGrid w:val="0"/>
                <w:spacing w:val="-6"/>
                <w:w w:val="100"/>
                <w:kern w:val="21"/>
                <w:sz w:val="24"/>
              </w:rPr>
              <w:t>、采育场苗圃</w:t>
            </w:r>
            <w:r>
              <w:rPr>
                <w:rFonts w:hint="eastAsia"/>
                <w:snapToGrid w:val="0"/>
                <w:spacing w:val="-6"/>
                <w:w w:val="100"/>
                <w:kern w:val="21"/>
                <w:sz w:val="24"/>
                <w:lang w:eastAsia="zh-CN"/>
              </w:rPr>
              <w:t>，</w:t>
            </w:r>
            <w:r>
              <w:rPr>
                <w:snapToGrid w:val="0"/>
                <w:spacing w:val="-6"/>
                <w:w w:val="100"/>
                <w:kern w:val="21"/>
                <w:sz w:val="24"/>
              </w:rPr>
              <w:t>集体林场、国营林场、森林经营所、林业站</w:t>
            </w:r>
            <w:r>
              <w:rPr>
                <w:rFonts w:hint="eastAsia"/>
                <w:snapToGrid w:val="0"/>
                <w:spacing w:val="-6"/>
                <w:w w:val="100"/>
                <w:kern w:val="21"/>
                <w:sz w:val="24"/>
                <w:lang w:eastAsia="zh-CN"/>
              </w:rPr>
              <w:t>，</w:t>
            </w:r>
            <w:r>
              <w:rPr>
                <w:snapToGrid w:val="0"/>
                <w:spacing w:val="-6"/>
                <w:w w:val="100"/>
                <w:kern w:val="21"/>
                <w:sz w:val="24"/>
              </w:rPr>
              <w:t>科研院所、试（实）验林场</w:t>
            </w:r>
            <w:r>
              <w:rPr>
                <w:rFonts w:hint="eastAsia"/>
                <w:snapToGrid w:val="0"/>
                <w:spacing w:val="-6"/>
                <w:w w:val="100"/>
                <w:kern w:val="21"/>
                <w:sz w:val="24"/>
                <w:lang w:eastAsia="zh-CN"/>
              </w:rPr>
              <w:t>，</w:t>
            </w:r>
            <w:r>
              <w:rPr>
                <w:snapToGrid w:val="0"/>
                <w:spacing w:val="-6"/>
                <w:w w:val="100"/>
                <w:kern w:val="21"/>
                <w:sz w:val="24"/>
              </w:rPr>
              <w:t>森林防疫站、森林公园、自然保护区</w:t>
            </w:r>
            <w:r>
              <w:rPr>
                <w:rFonts w:hint="eastAsia"/>
                <w:snapToGrid w:val="0"/>
                <w:spacing w:val="-6"/>
                <w:w w:val="100"/>
                <w:kern w:val="21"/>
                <w:sz w:val="24"/>
                <w:lang w:eastAsia="zh-CN"/>
              </w:rPr>
              <w:t>相关工作的</w:t>
            </w:r>
            <w:r>
              <w:rPr>
                <w:snapToGrid w:val="0"/>
                <w:spacing w:val="-6"/>
                <w:w w:val="100"/>
                <w:kern w:val="21"/>
                <w:sz w:val="24"/>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39</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果树工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从事各类果树等生产活动的人员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85"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40</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农艺工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从事粮、棉、油料、麻作物等工作的人员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41</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蚕桑工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在蚕桑场、桑苗圃和蚕种场工作的人员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277"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42</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农机修理工（农机驾驶员）</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从事内燃机、拖拉机、农用运输车、联合收割机、农副产品加工等农业机械的修理；农牧副渔及农业工程作业各类拖拉机（联合</w:t>
            </w:r>
            <w:r>
              <w:rPr>
                <w:rFonts w:hint="eastAsia"/>
                <w:snapToGrid w:val="0"/>
                <w:spacing w:val="0"/>
                <w:w w:val="100"/>
                <w:kern w:val="21"/>
                <w:sz w:val="24"/>
                <w:lang w:eastAsia="zh-CN"/>
              </w:rPr>
              <w:t>收割机</w:t>
            </w:r>
            <w:r>
              <w:rPr>
                <w:snapToGrid w:val="0"/>
                <w:spacing w:val="0"/>
                <w:w w:val="100"/>
                <w:kern w:val="21"/>
                <w:sz w:val="24"/>
              </w:rPr>
              <w:t>）机组的</w:t>
            </w:r>
            <w:r>
              <w:rPr>
                <w:rFonts w:hint="eastAsia"/>
                <w:snapToGrid w:val="0"/>
                <w:spacing w:val="0"/>
                <w:w w:val="100"/>
                <w:kern w:val="21"/>
                <w:sz w:val="24"/>
                <w:lang w:eastAsia="zh-CN"/>
              </w:rPr>
              <w:t>驾驶</w:t>
            </w:r>
            <w:r>
              <w:rPr>
                <w:snapToGrid w:val="0"/>
                <w:spacing w:val="0"/>
                <w:w w:val="100"/>
                <w:kern w:val="21"/>
                <w:sz w:val="24"/>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43</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家畜（禽）饲养工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从事各种家畜、禽的饲养管理的人员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59"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44</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水产养殖工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从事各种淡水鱼类苗种繁育、成鱼饲养、鱼病防治和捕捞作业的人员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3438" w:type="dxa"/>
            <w:gridSpan w:val="4"/>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楷体_GB2312" w:hAnsi="楷体_GB2312" w:eastAsia="楷体_GB2312" w:cs="楷体_GB2312"/>
                <w:b/>
                <w:snapToGrid w:val="0"/>
                <w:spacing w:val="0"/>
                <w:w w:val="100"/>
                <w:kern w:val="21"/>
                <w:sz w:val="24"/>
              </w:rPr>
            </w:pPr>
            <w:r>
              <w:rPr>
                <w:rFonts w:ascii="楷体_GB2312" w:hAnsi="楷体_GB2312" w:eastAsia="楷体_GB2312" w:cs="楷体_GB2312"/>
                <w:b/>
                <w:snapToGrid w:val="0"/>
                <w:spacing w:val="0"/>
                <w:w w:val="100"/>
                <w:kern w:val="21"/>
                <w:sz w:val="24"/>
              </w:rPr>
              <w:t>贸易行业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85"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45</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中式烹调（中式面点）工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从事烹饪及面点工作的人员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85"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46</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餐厅服务员</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从事厅、堂服务专业的人员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85"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47</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客房服务员</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从事客房服务专业的人员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20" w:hRule="atLeast"/>
          <w:jc w:val="center"/>
        </w:trPr>
        <w:tc>
          <w:tcPr>
            <w:tcW w:w="13438" w:type="dxa"/>
            <w:gridSpan w:val="4"/>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楷体_GB2312" w:hAnsi="楷体_GB2312" w:eastAsia="楷体_GB2312" w:cs="楷体_GB2312"/>
                <w:b/>
                <w:snapToGrid w:val="0"/>
                <w:spacing w:val="0"/>
                <w:w w:val="100"/>
                <w:kern w:val="21"/>
                <w:sz w:val="24"/>
              </w:rPr>
            </w:pPr>
            <w:r>
              <w:rPr>
                <w:rFonts w:ascii="楷体_GB2312" w:hAnsi="楷体_GB2312" w:eastAsia="楷体_GB2312" w:cs="楷体_GB2312"/>
                <w:b/>
                <w:snapToGrid w:val="0"/>
                <w:spacing w:val="0"/>
                <w:w w:val="100"/>
                <w:kern w:val="21"/>
                <w:sz w:val="24"/>
              </w:rPr>
              <w:t>卫生行业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29"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48</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医疗器械维修工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从事医疗器械安装、保养、调试、维修以及设备报废鉴定工作的人员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85"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49</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药剂员</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各卫生、医疗机构中从事药剂工作的人员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30"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50</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挂号员</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各卫生、医疗机构中从事分诊挂号收费工作的人员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85"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51</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护理员</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各卫生、医疗机构中从事护理工作的人员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06" w:hRule="atLeast"/>
          <w:jc w:val="center"/>
        </w:trPr>
        <w:tc>
          <w:tcPr>
            <w:tcW w:w="13438" w:type="dxa"/>
            <w:gridSpan w:val="4"/>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楷体_GB2312" w:hAnsi="楷体_GB2312" w:eastAsia="楷体_GB2312" w:cs="楷体_GB2312"/>
                <w:b/>
                <w:snapToGrid w:val="0"/>
                <w:spacing w:val="0"/>
                <w:w w:val="100"/>
                <w:kern w:val="21"/>
                <w:sz w:val="24"/>
              </w:rPr>
            </w:pPr>
            <w:r>
              <w:rPr>
                <w:rFonts w:ascii="楷体_GB2312" w:hAnsi="楷体_GB2312" w:eastAsia="楷体_GB2312" w:cs="楷体_GB2312"/>
                <w:b/>
                <w:snapToGrid w:val="0"/>
                <w:spacing w:val="0"/>
                <w:w w:val="100"/>
                <w:kern w:val="21"/>
                <w:sz w:val="24"/>
              </w:rPr>
              <w:t>新闻出版行业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2"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52</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图书保管发行员</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从事图书的收、发、保管、销售的人员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2"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53</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印刷工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从事印刷工作的人员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88"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54</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校对工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从事校对工作的人员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2" w:hRule="atLeast"/>
          <w:jc w:val="center"/>
        </w:trPr>
        <w:tc>
          <w:tcPr>
            <w:tcW w:w="13438" w:type="dxa"/>
            <w:gridSpan w:val="4"/>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楷体_GB2312" w:hAnsi="楷体_GB2312" w:eastAsia="楷体_GB2312" w:cs="楷体_GB2312"/>
                <w:b/>
                <w:snapToGrid w:val="0"/>
                <w:spacing w:val="0"/>
                <w:w w:val="100"/>
                <w:kern w:val="21"/>
                <w:sz w:val="24"/>
              </w:rPr>
            </w:pPr>
            <w:r>
              <w:rPr>
                <w:rFonts w:ascii="楷体_GB2312" w:hAnsi="楷体_GB2312" w:eastAsia="楷体_GB2312" w:cs="楷体_GB2312"/>
                <w:b/>
                <w:snapToGrid w:val="0"/>
                <w:spacing w:val="0"/>
                <w:w w:val="100"/>
                <w:kern w:val="21"/>
                <w:sz w:val="24"/>
              </w:rPr>
              <w:t>广播电视行业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67" w:hRule="exac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55</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天线工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发射台负责天线设施维护管理的人员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30"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56</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摄影（像）机械员</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各种摄影或各种摄像及各种形式电影摄影或电视摄像设备的维护、</w:t>
            </w:r>
            <w:r>
              <w:rPr>
                <w:rFonts w:hint="eastAsia"/>
                <w:snapToGrid w:val="0"/>
                <w:spacing w:val="0"/>
                <w:w w:val="100"/>
                <w:kern w:val="21"/>
                <w:sz w:val="24"/>
                <w:lang w:eastAsia="zh-CN"/>
              </w:rPr>
              <w:t>管理</w:t>
            </w:r>
            <w:r>
              <w:rPr>
                <w:snapToGrid w:val="0"/>
                <w:spacing w:val="0"/>
                <w:w w:val="100"/>
                <w:kern w:val="21"/>
                <w:sz w:val="24"/>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3438" w:type="dxa"/>
            <w:gridSpan w:val="4"/>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楷体_GB2312" w:hAnsi="楷体_GB2312" w:eastAsia="楷体_GB2312" w:cs="楷体_GB2312"/>
                <w:b/>
                <w:snapToGrid w:val="0"/>
                <w:spacing w:val="0"/>
                <w:w w:val="100"/>
                <w:kern w:val="21"/>
                <w:sz w:val="24"/>
              </w:rPr>
            </w:pPr>
            <w:r>
              <w:rPr>
                <w:rFonts w:ascii="楷体_GB2312" w:hAnsi="楷体_GB2312" w:eastAsia="楷体_GB2312" w:cs="楷体_GB2312"/>
                <w:b/>
                <w:snapToGrid w:val="0"/>
                <w:spacing w:val="0"/>
                <w:w w:val="100"/>
                <w:kern w:val="21"/>
                <w:sz w:val="24"/>
              </w:rPr>
              <w:t>教育行业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85"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57</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保育员</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在托儿所、幼儿园工作的人员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85"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58</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实验工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在教学、科研单位从事实验室日常管理工作的人员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13438" w:type="dxa"/>
            <w:gridSpan w:val="4"/>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楷体_GB2312" w:hAnsi="楷体_GB2312" w:eastAsia="楷体_GB2312" w:cs="楷体_GB2312"/>
                <w:b/>
                <w:snapToGrid w:val="0"/>
                <w:spacing w:val="0"/>
                <w:w w:val="100"/>
                <w:kern w:val="21"/>
                <w:sz w:val="24"/>
              </w:rPr>
            </w:pPr>
            <w:r>
              <w:rPr>
                <w:rFonts w:ascii="楷体_GB2312" w:hAnsi="楷体_GB2312" w:eastAsia="楷体_GB2312" w:cs="楷体_GB2312"/>
                <w:b/>
                <w:snapToGrid w:val="0"/>
                <w:spacing w:val="0"/>
                <w:w w:val="100"/>
                <w:kern w:val="21"/>
                <w:sz w:val="24"/>
              </w:rPr>
              <w:t>体育行业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85"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59</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场地工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在各专业体育场（馆）工作的人员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06" w:hRule="atLeast"/>
          <w:jc w:val="center"/>
        </w:trPr>
        <w:tc>
          <w:tcPr>
            <w:tcW w:w="13438" w:type="dxa"/>
            <w:gridSpan w:val="4"/>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楷体_GB2312" w:hAnsi="楷体_GB2312" w:eastAsia="楷体_GB2312" w:cs="楷体_GB2312"/>
                <w:b/>
                <w:snapToGrid w:val="0"/>
                <w:spacing w:val="0"/>
                <w:w w:val="100"/>
                <w:kern w:val="21"/>
                <w:sz w:val="24"/>
              </w:rPr>
            </w:pPr>
            <w:r>
              <w:rPr>
                <w:rFonts w:ascii="楷体_GB2312" w:hAnsi="楷体_GB2312" w:eastAsia="楷体_GB2312" w:cs="楷体_GB2312"/>
                <w:b/>
                <w:snapToGrid w:val="0"/>
                <w:spacing w:val="0"/>
                <w:w w:val="100"/>
                <w:kern w:val="21"/>
                <w:sz w:val="24"/>
              </w:rPr>
              <w:t>民政行业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78"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60</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尸体整容工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从事殡葬行业尸体整容、整形的人员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07"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61</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尸体火化工</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从事殡葬行业尸体火化的人员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06" w:hRule="atLeast"/>
          <w:jc w:val="center"/>
        </w:trPr>
        <w:tc>
          <w:tcPr>
            <w:tcW w:w="13438" w:type="dxa"/>
            <w:gridSpan w:val="4"/>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楷体_GB2312" w:hAnsi="楷体_GB2312" w:eastAsia="楷体_GB2312" w:cs="楷体_GB2312"/>
                <w:b/>
                <w:snapToGrid w:val="0"/>
                <w:spacing w:val="0"/>
                <w:w w:val="100"/>
                <w:kern w:val="21"/>
                <w:sz w:val="24"/>
              </w:rPr>
            </w:pPr>
            <w:r>
              <w:rPr>
                <w:rFonts w:ascii="楷体_GB2312" w:hAnsi="楷体_GB2312" w:eastAsia="楷体_GB2312" w:cs="楷体_GB2312"/>
                <w:b/>
                <w:snapToGrid w:val="0"/>
                <w:spacing w:val="0"/>
                <w:w w:val="100"/>
                <w:kern w:val="21"/>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90" w:hRule="atLeast"/>
          <w:jc w:val="center"/>
        </w:trPr>
        <w:tc>
          <w:tcPr>
            <w:tcW w:w="10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62</w:t>
            </w:r>
          </w:p>
        </w:tc>
        <w:tc>
          <w:tcPr>
            <w:tcW w:w="266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行政后勤管理员</w:t>
            </w:r>
          </w:p>
        </w:tc>
        <w:tc>
          <w:tcPr>
            <w:tcW w:w="4642"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初级工、中级工、高级工、技师</w:t>
            </w:r>
          </w:p>
        </w:tc>
        <w:tc>
          <w:tcPr>
            <w:tcW w:w="5094" w:type="dxa"/>
            <w:noWrap w:val="0"/>
            <w:vAlign w:val="center"/>
          </w:tcPr>
          <w:p>
            <w:pPr>
              <w:keepNext w:val="0"/>
              <w:keepLines w:val="0"/>
              <w:pageBreakBefore w:val="0"/>
              <w:widowControl w:val="0"/>
              <w:kinsoku/>
              <w:wordWrap/>
              <w:overflowPunct w:val="0"/>
              <w:topLinePunct w:val="0"/>
              <w:autoSpaceDE/>
              <w:autoSpaceDN/>
              <w:bidi w:val="0"/>
              <w:spacing w:line="280" w:lineRule="exact"/>
              <w:textAlignment w:val="auto"/>
              <w:rPr>
                <w:snapToGrid w:val="0"/>
                <w:spacing w:val="0"/>
                <w:w w:val="100"/>
                <w:kern w:val="21"/>
                <w:sz w:val="24"/>
              </w:rPr>
            </w:pPr>
            <w:r>
              <w:rPr>
                <w:snapToGrid w:val="0"/>
                <w:spacing w:val="0"/>
                <w:w w:val="100"/>
                <w:kern w:val="21"/>
                <w:sz w:val="24"/>
              </w:rPr>
              <w:t>从事</w:t>
            </w:r>
            <w:r>
              <w:rPr>
                <w:rFonts w:hint="eastAsia"/>
                <w:snapToGrid w:val="0"/>
                <w:spacing w:val="0"/>
                <w:w w:val="100"/>
                <w:kern w:val="21"/>
                <w:sz w:val="24"/>
                <w:lang w:eastAsia="zh-CN"/>
              </w:rPr>
              <w:t>物资</w:t>
            </w:r>
            <w:r>
              <w:rPr>
                <w:snapToGrid w:val="0"/>
                <w:spacing w:val="0"/>
                <w:w w:val="100"/>
                <w:kern w:val="21"/>
                <w:sz w:val="24"/>
              </w:rPr>
              <w:t>设备管理、基本建设管理、生活服务管理的人员（门卫、收发、勤杂、收费、零售等不列入范围）</w:t>
            </w:r>
          </w:p>
        </w:tc>
      </w:tr>
    </w:tbl>
    <w:p>
      <w:pPr>
        <w:keepNext w:val="0"/>
        <w:keepLines w:val="0"/>
        <w:pageBreakBefore w:val="0"/>
        <w:widowControl w:val="0"/>
        <w:kinsoku/>
        <w:wordWrap/>
        <w:overflowPunct w:val="0"/>
        <w:topLinePunct w:val="0"/>
        <w:autoSpaceDE/>
        <w:autoSpaceDN/>
        <w:bidi w:val="0"/>
        <w:spacing w:line="580" w:lineRule="exact"/>
        <w:textAlignment w:val="auto"/>
        <w:rPr>
          <w:rFonts w:eastAsia="黑体"/>
          <w:snapToGrid w:val="0"/>
          <w:spacing w:val="0"/>
          <w:w w:val="100"/>
          <w:kern w:val="21"/>
          <w:szCs w:val="30"/>
        </w:rPr>
      </w:pPr>
      <w:r>
        <w:rPr>
          <w:rFonts w:eastAsia="黑体"/>
          <w:snapToGrid w:val="0"/>
          <w:spacing w:val="0"/>
          <w:w w:val="100"/>
          <w:kern w:val="21"/>
          <w:szCs w:val="30"/>
        </w:rPr>
        <w:br w:type="page"/>
      </w:r>
      <w:r>
        <w:rPr>
          <w:rFonts w:eastAsia="黑体"/>
          <w:snapToGrid w:val="0"/>
          <w:spacing w:val="0"/>
          <w:w w:val="100"/>
          <w:kern w:val="21"/>
          <w:sz w:val="32"/>
          <w:szCs w:val="32"/>
        </w:rPr>
        <w:t>附件2</w:t>
      </w:r>
    </w:p>
    <w:p>
      <w:pPr>
        <w:keepNext w:val="0"/>
        <w:keepLines w:val="0"/>
        <w:pageBreakBefore w:val="0"/>
        <w:widowControl w:val="0"/>
        <w:kinsoku/>
        <w:wordWrap/>
        <w:overflowPunct w:val="0"/>
        <w:topLinePunct w:val="0"/>
        <w:autoSpaceDE/>
        <w:autoSpaceDN/>
        <w:bidi w:val="0"/>
        <w:spacing w:line="580" w:lineRule="exact"/>
        <w:jc w:val="center"/>
        <w:textAlignment w:val="auto"/>
        <w:rPr>
          <w:rFonts w:ascii="方正小标宋_GBK" w:hAnsi="方正小标宋_GBK" w:eastAsia="方正小标宋_GBK" w:cs="方正小标宋_GBK"/>
          <w:snapToGrid w:val="0"/>
          <w:spacing w:val="0"/>
          <w:w w:val="100"/>
          <w:kern w:val="21"/>
          <w:sz w:val="44"/>
          <w:szCs w:val="44"/>
        </w:rPr>
      </w:pPr>
      <w:r>
        <w:rPr>
          <w:rFonts w:hint="eastAsia" w:ascii="方正小标宋_GBK" w:hAnsi="方正小标宋_GBK" w:eastAsia="方正小标宋_GBK" w:cs="方正小标宋_GBK"/>
          <w:snapToGrid w:val="0"/>
          <w:spacing w:val="0"/>
          <w:w w:val="100"/>
          <w:kern w:val="21"/>
          <w:sz w:val="44"/>
          <w:szCs w:val="44"/>
        </w:rPr>
        <w:t>湖北省机关事业单位工勤技能人员技术等级考核行业工种一览表</w:t>
      </w:r>
    </w:p>
    <w:p>
      <w:pPr>
        <w:keepNext w:val="0"/>
        <w:keepLines w:val="0"/>
        <w:pageBreakBefore w:val="0"/>
        <w:widowControl w:val="0"/>
        <w:kinsoku/>
        <w:wordWrap/>
        <w:overflowPunct w:val="0"/>
        <w:topLinePunct w:val="0"/>
        <w:autoSpaceDE/>
        <w:autoSpaceDN/>
        <w:bidi w:val="0"/>
        <w:textAlignment w:val="auto"/>
        <w:rPr>
          <w:snapToGrid w:val="0"/>
          <w:spacing w:val="0"/>
          <w:w w:val="100"/>
          <w:kern w:val="21"/>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1042"/>
        <w:gridCol w:w="2238"/>
        <w:gridCol w:w="5653"/>
        <w:gridCol w:w="10"/>
        <w:gridCol w:w="4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95" w:hRule="exact"/>
          <w:tblHeader/>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rFonts w:ascii="黑体" w:hAnsi="黑体" w:eastAsia="黑体" w:cs="黑体"/>
                <w:snapToGrid w:val="0"/>
                <w:spacing w:val="0"/>
                <w:w w:val="100"/>
                <w:kern w:val="21"/>
                <w:sz w:val="24"/>
              </w:rPr>
            </w:pPr>
            <w:r>
              <w:rPr>
                <w:rFonts w:hint="eastAsia" w:ascii="黑体" w:hAnsi="黑体" w:eastAsia="黑体" w:cs="黑体"/>
                <w:bCs/>
                <w:snapToGrid w:val="0"/>
                <w:spacing w:val="0"/>
                <w:w w:val="100"/>
                <w:kern w:val="21"/>
                <w:sz w:val="24"/>
              </w:rPr>
              <w:t>工种代码</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rFonts w:ascii="黑体" w:hAnsi="黑体" w:eastAsia="黑体" w:cs="黑体"/>
                <w:bCs/>
                <w:snapToGrid w:val="0"/>
                <w:spacing w:val="0"/>
                <w:w w:val="100"/>
                <w:kern w:val="21"/>
                <w:sz w:val="24"/>
              </w:rPr>
            </w:pPr>
            <w:r>
              <w:rPr>
                <w:rFonts w:hint="eastAsia" w:ascii="黑体" w:hAnsi="黑体" w:eastAsia="黑体" w:cs="黑体"/>
                <w:bCs/>
                <w:snapToGrid w:val="0"/>
                <w:spacing w:val="0"/>
                <w:w w:val="100"/>
                <w:kern w:val="21"/>
                <w:sz w:val="24"/>
              </w:rPr>
              <w:t>工种</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rFonts w:ascii="黑体" w:hAnsi="黑体" w:eastAsia="黑体" w:cs="黑体"/>
                <w:bCs/>
                <w:snapToGrid w:val="0"/>
                <w:spacing w:val="0"/>
                <w:w w:val="100"/>
                <w:kern w:val="21"/>
                <w:sz w:val="24"/>
              </w:rPr>
            </w:pPr>
            <w:r>
              <w:rPr>
                <w:rFonts w:hint="eastAsia" w:ascii="黑体" w:hAnsi="黑体" w:eastAsia="黑体" w:cs="黑体"/>
                <w:bCs/>
                <w:snapToGrid w:val="0"/>
                <w:spacing w:val="0"/>
                <w:w w:val="100"/>
                <w:kern w:val="21"/>
                <w:sz w:val="24"/>
              </w:rPr>
              <w:t>岗位等级</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rFonts w:ascii="黑体" w:hAnsi="黑体" w:eastAsia="黑体" w:cs="黑体"/>
                <w:snapToGrid w:val="0"/>
                <w:spacing w:val="0"/>
                <w:w w:val="100"/>
                <w:kern w:val="21"/>
                <w:sz w:val="24"/>
              </w:rPr>
            </w:pPr>
            <w:r>
              <w:rPr>
                <w:rFonts w:hint="eastAsia" w:ascii="黑体" w:hAnsi="黑体" w:eastAsia="黑体" w:cs="黑体"/>
                <w:snapToGrid w:val="0"/>
                <w:spacing w:val="0"/>
                <w:w w:val="100"/>
                <w:kern w:val="2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3431" w:type="dxa"/>
            <w:gridSpan w:val="5"/>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rFonts w:ascii="楷体_GB2312" w:hAnsi="楷体_GB2312" w:eastAsia="楷体_GB2312" w:cs="楷体_GB2312"/>
                <w:b/>
                <w:snapToGrid w:val="0"/>
                <w:spacing w:val="0"/>
                <w:w w:val="100"/>
                <w:kern w:val="21"/>
                <w:sz w:val="24"/>
              </w:rPr>
            </w:pPr>
            <w:r>
              <w:rPr>
                <w:rFonts w:ascii="楷体_GB2312" w:hAnsi="楷体_GB2312" w:eastAsia="楷体_GB2312" w:cs="楷体_GB2312"/>
                <w:b/>
                <w:snapToGrid w:val="0"/>
                <w:spacing w:val="0"/>
                <w:w w:val="100"/>
                <w:kern w:val="21"/>
                <w:sz w:val="24"/>
              </w:rPr>
              <w:t>国防科技工业行业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01</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无线电装接工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02</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电池装配工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03</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无机试剂工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04</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数控车工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05</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光学装校工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06</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光学抛光工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31" w:hRule="atLeas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07</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检验工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含光学、机加、电气零部件、量具维修、量具检查、机械产品、无线电成品等检验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08</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检定工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含电子仪表、量具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09</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钣金工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10</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光学磨工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含磨工、粗磨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11</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铣工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12</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机修钳工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13</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装配钳工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14</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真空镀膜工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15</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制冷设备维修工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16</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试验工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含例行试验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17</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光学擦玻璃工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18</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镗工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19</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维修电工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75"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20</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装配电工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21</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下料工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3431" w:type="dxa"/>
            <w:gridSpan w:val="5"/>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rFonts w:ascii="楷体_GB2312" w:hAnsi="楷体_GB2312" w:eastAsia="楷体_GB2312" w:cs="楷体_GB2312"/>
                <w:b/>
                <w:snapToGrid w:val="0"/>
                <w:spacing w:val="0"/>
                <w:w w:val="100"/>
                <w:kern w:val="21"/>
                <w:sz w:val="24"/>
              </w:rPr>
            </w:pPr>
            <w:r>
              <w:rPr>
                <w:rFonts w:ascii="楷体_GB2312" w:hAnsi="楷体_GB2312" w:eastAsia="楷体_GB2312" w:cs="楷体_GB2312"/>
                <w:b/>
                <w:snapToGrid w:val="0"/>
                <w:spacing w:val="0"/>
                <w:w w:val="100"/>
                <w:kern w:val="21"/>
                <w:sz w:val="24"/>
              </w:rPr>
              <w:t>长江交通运输行业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22</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船舶水手</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23</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船舶机工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24</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船舶电工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25</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内河航标工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26</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航道测量工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27</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航标灯器修理工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28</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内河潜水员</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3431" w:type="dxa"/>
            <w:gridSpan w:val="5"/>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rFonts w:ascii="楷体_GB2312" w:hAnsi="楷体_GB2312" w:eastAsia="楷体_GB2312" w:cs="楷体_GB2312"/>
                <w:b/>
                <w:snapToGrid w:val="0"/>
                <w:spacing w:val="0"/>
                <w:w w:val="100"/>
                <w:kern w:val="21"/>
                <w:sz w:val="24"/>
              </w:rPr>
            </w:pPr>
            <w:r>
              <w:rPr>
                <w:rFonts w:ascii="楷体_GB2312" w:hAnsi="楷体_GB2312" w:eastAsia="楷体_GB2312" w:cs="楷体_GB2312"/>
                <w:b/>
                <w:snapToGrid w:val="0"/>
                <w:spacing w:val="0"/>
                <w:w w:val="100"/>
                <w:kern w:val="21"/>
                <w:sz w:val="24"/>
              </w:rPr>
              <w:t>民政康复辅具行业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29</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假肢装配工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从事假肢装配制作的人员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30</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矫形器装配工</w:t>
            </w:r>
          </w:p>
        </w:tc>
        <w:tc>
          <w:tcPr>
            <w:tcW w:w="5653"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w:t>
            </w:r>
          </w:p>
        </w:tc>
        <w:tc>
          <w:tcPr>
            <w:tcW w:w="4498"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从事矫形器装配制作的人员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exact"/>
          <w:jc w:val="center"/>
        </w:trPr>
        <w:tc>
          <w:tcPr>
            <w:tcW w:w="13431" w:type="dxa"/>
            <w:gridSpan w:val="5"/>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rFonts w:ascii="楷体_GB2312" w:hAnsi="楷体_GB2312" w:eastAsia="楷体_GB2312" w:cs="楷体_GB2312"/>
                <w:b/>
                <w:snapToGrid w:val="0"/>
                <w:spacing w:val="0"/>
                <w:w w:val="100"/>
                <w:kern w:val="21"/>
                <w:sz w:val="24"/>
              </w:rPr>
            </w:pPr>
            <w:r>
              <w:rPr>
                <w:rFonts w:ascii="楷体_GB2312" w:hAnsi="楷体_GB2312" w:eastAsia="楷体_GB2312" w:cs="楷体_GB2312"/>
                <w:b/>
                <w:snapToGrid w:val="0"/>
                <w:spacing w:val="0"/>
                <w:w w:val="100"/>
                <w:kern w:val="21"/>
                <w:sz w:val="24"/>
              </w:rPr>
              <w:t>粮食和物资储备垂直管理行业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63"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31</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保管员</w:t>
            </w:r>
          </w:p>
        </w:tc>
        <w:tc>
          <w:tcPr>
            <w:tcW w:w="5663"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4488"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从事物资日常保管保养及维护、进出库物资验收、仓库货场管理的人员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09"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32</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计量员</w:t>
            </w:r>
          </w:p>
        </w:tc>
        <w:tc>
          <w:tcPr>
            <w:tcW w:w="5663"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4488"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从事计量检定、现场计量管理、计量资料信息管理等工作的人员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63"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33</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化验员</w:t>
            </w:r>
          </w:p>
        </w:tc>
        <w:tc>
          <w:tcPr>
            <w:tcW w:w="5663"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初级工、中级工、高级工、技师、高级技师</w:t>
            </w:r>
          </w:p>
        </w:tc>
        <w:tc>
          <w:tcPr>
            <w:tcW w:w="4488"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从事油料进出库、储存保管期间油料质量检验的人员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60"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3</w:t>
            </w:r>
            <w:r>
              <w:rPr>
                <w:rFonts w:hint="eastAsia"/>
                <w:snapToGrid w:val="0"/>
                <w:spacing w:val="0"/>
                <w:w w:val="100"/>
                <w:kern w:val="21"/>
                <w:sz w:val="24"/>
              </w:rPr>
              <w:t>4</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交接员（接运员）</w:t>
            </w:r>
          </w:p>
        </w:tc>
        <w:tc>
          <w:tcPr>
            <w:tcW w:w="5663"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w:t>
            </w:r>
          </w:p>
        </w:tc>
        <w:tc>
          <w:tcPr>
            <w:tcW w:w="4488"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从事与铁路部门接洽接车事宜、铁路扳道、及时对专用线停留车辆采取（或撤除）防溜工作的人员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39"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3</w:t>
            </w:r>
            <w:r>
              <w:rPr>
                <w:rFonts w:hint="eastAsia"/>
                <w:snapToGrid w:val="0"/>
                <w:spacing w:val="0"/>
                <w:w w:val="100"/>
                <w:kern w:val="21"/>
                <w:sz w:val="24"/>
              </w:rPr>
              <w:t>5</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叉车司机</w:t>
            </w:r>
          </w:p>
        </w:tc>
        <w:tc>
          <w:tcPr>
            <w:tcW w:w="5663"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w:t>
            </w:r>
          </w:p>
        </w:tc>
        <w:tc>
          <w:tcPr>
            <w:tcW w:w="4488"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从事叉车操作与维护的人员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62" w:hRule="atLeas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3</w:t>
            </w:r>
            <w:r>
              <w:rPr>
                <w:rFonts w:hint="eastAsia"/>
                <w:snapToGrid w:val="0"/>
                <w:spacing w:val="0"/>
                <w:w w:val="100"/>
                <w:kern w:val="21"/>
                <w:sz w:val="24"/>
              </w:rPr>
              <w:t>6</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装卸车司机</w:t>
            </w:r>
          </w:p>
        </w:tc>
        <w:tc>
          <w:tcPr>
            <w:tcW w:w="5663"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w:t>
            </w:r>
          </w:p>
        </w:tc>
        <w:tc>
          <w:tcPr>
            <w:tcW w:w="4488"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从事龙门吊、桁吊等机械操作和日常维护保养的人员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92" w:hRule="atLeas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3</w:t>
            </w:r>
            <w:r>
              <w:rPr>
                <w:rFonts w:hint="eastAsia"/>
                <w:snapToGrid w:val="0"/>
                <w:spacing w:val="0"/>
                <w:w w:val="100"/>
                <w:kern w:val="21"/>
                <w:sz w:val="24"/>
              </w:rPr>
              <w:t>7</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起重工</w:t>
            </w:r>
          </w:p>
        </w:tc>
        <w:tc>
          <w:tcPr>
            <w:tcW w:w="5663"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w:t>
            </w:r>
          </w:p>
        </w:tc>
        <w:tc>
          <w:tcPr>
            <w:tcW w:w="4488"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从事准备吊具、捆绑挂钩、摘钩卸载等，多数情况负责地面指挥的人员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39"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3</w:t>
            </w:r>
            <w:r>
              <w:rPr>
                <w:rFonts w:hint="eastAsia"/>
                <w:snapToGrid w:val="0"/>
                <w:spacing w:val="0"/>
                <w:w w:val="100"/>
                <w:kern w:val="21"/>
                <w:sz w:val="24"/>
              </w:rPr>
              <w:t>8</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安防系统值班员</w:t>
            </w:r>
          </w:p>
        </w:tc>
        <w:tc>
          <w:tcPr>
            <w:tcW w:w="5663"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w:t>
            </w:r>
          </w:p>
        </w:tc>
        <w:tc>
          <w:tcPr>
            <w:tcW w:w="4488"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从事安防监控系统值班的人员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39"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rFonts w:hint="eastAsia"/>
                <w:snapToGrid w:val="0"/>
                <w:spacing w:val="0"/>
                <w:w w:val="100"/>
                <w:kern w:val="21"/>
                <w:sz w:val="24"/>
              </w:rPr>
              <w:t>39</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设备维修工</w:t>
            </w:r>
          </w:p>
        </w:tc>
        <w:tc>
          <w:tcPr>
            <w:tcW w:w="5663"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w:t>
            </w:r>
          </w:p>
        </w:tc>
        <w:tc>
          <w:tcPr>
            <w:tcW w:w="4488"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从事设备设施日常维护保养的人员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39"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rFonts w:hint="eastAsia"/>
                <w:snapToGrid w:val="0"/>
                <w:spacing w:val="0"/>
                <w:w w:val="100"/>
                <w:kern w:val="21"/>
                <w:sz w:val="24"/>
              </w:rPr>
              <w:t>40</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趸船值班员</w:t>
            </w:r>
          </w:p>
        </w:tc>
        <w:tc>
          <w:tcPr>
            <w:tcW w:w="5663"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w:t>
            </w:r>
          </w:p>
        </w:tc>
        <w:tc>
          <w:tcPr>
            <w:tcW w:w="4488"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从事趸船值班和趸船操作与维护的人员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84"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4</w:t>
            </w:r>
            <w:r>
              <w:rPr>
                <w:rFonts w:hint="eastAsia"/>
                <w:snapToGrid w:val="0"/>
                <w:spacing w:val="0"/>
                <w:w w:val="100"/>
                <w:kern w:val="21"/>
                <w:sz w:val="24"/>
              </w:rPr>
              <w:t>1</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输油工</w:t>
            </w:r>
          </w:p>
        </w:tc>
        <w:tc>
          <w:tcPr>
            <w:tcW w:w="5663"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w:t>
            </w:r>
          </w:p>
        </w:tc>
        <w:tc>
          <w:tcPr>
            <w:tcW w:w="4488"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从事油料进出库鹤管、阀门操作，设备设施维护保养等工作的人员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851" w:hRule="exact"/>
          <w:jc w:val="center"/>
        </w:trPr>
        <w:tc>
          <w:tcPr>
            <w:tcW w:w="1042"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rFonts w:hint="eastAsia"/>
                <w:snapToGrid w:val="0"/>
                <w:spacing w:val="0"/>
                <w:w w:val="100"/>
                <w:kern w:val="21"/>
                <w:sz w:val="24"/>
              </w:rPr>
              <w:t>42</w:t>
            </w:r>
          </w:p>
        </w:tc>
        <w:tc>
          <w:tcPr>
            <w:tcW w:w="2238" w:type="dxa"/>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司泵工</w:t>
            </w:r>
          </w:p>
        </w:tc>
        <w:tc>
          <w:tcPr>
            <w:tcW w:w="5663" w:type="dxa"/>
            <w:gridSpan w:val="2"/>
            <w:noWrap w:val="0"/>
            <w:vAlign w:val="center"/>
          </w:tcPr>
          <w:p>
            <w:pPr>
              <w:keepNext w:val="0"/>
              <w:keepLines w:val="0"/>
              <w:pageBreakBefore w:val="0"/>
              <w:widowControl w:val="0"/>
              <w:kinsoku/>
              <w:wordWrap/>
              <w:overflowPunct w:val="0"/>
              <w:topLinePunct w:val="0"/>
              <w:autoSpaceDE/>
              <w:autoSpaceDN/>
              <w:bidi w:val="0"/>
              <w:spacing w:line="280" w:lineRule="exact"/>
              <w:ind w:left="0" w:leftChars="0" w:right="0" w:rightChars="0" w:firstLine="0" w:firstLineChars="0"/>
              <w:jc w:val="center"/>
              <w:textAlignment w:val="auto"/>
              <w:rPr>
                <w:snapToGrid w:val="0"/>
                <w:spacing w:val="0"/>
                <w:w w:val="100"/>
                <w:kern w:val="21"/>
                <w:sz w:val="24"/>
              </w:rPr>
            </w:pPr>
            <w:r>
              <w:rPr>
                <w:snapToGrid w:val="0"/>
                <w:spacing w:val="0"/>
                <w:w w:val="100"/>
                <w:kern w:val="21"/>
                <w:sz w:val="24"/>
              </w:rPr>
              <w:t>初级工、中级工、高级工、技师</w:t>
            </w:r>
          </w:p>
        </w:tc>
        <w:tc>
          <w:tcPr>
            <w:tcW w:w="4488"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snapToGrid w:val="0"/>
                <w:spacing w:val="0"/>
                <w:w w:val="100"/>
                <w:kern w:val="21"/>
                <w:sz w:val="24"/>
              </w:rPr>
            </w:pPr>
            <w:r>
              <w:rPr>
                <w:snapToGrid w:val="0"/>
                <w:spacing w:val="0"/>
                <w:w w:val="100"/>
                <w:kern w:val="21"/>
                <w:sz w:val="24"/>
              </w:rPr>
              <w:t>从事油料进出库、倒罐等输转工作</w:t>
            </w:r>
            <w:r>
              <w:rPr>
                <w:rFonts w:hint="eastAsia"/>
                <w:snapToGrid w:val="0"/>
                <w:spacing w:val="0"/>
                <w:w w:val="100"/>
                <w:kern w:val="21"/>
                <w:sz w:val="24"/>
                <w:lang w:eastAsia="zh-CN"/>
              </w:rPr>
              <w:t>的油泵</w:t>
            </w:r>
            <w:r>
              <w:rPr>
                <w:snapToGrid w:val="0"/>
                <w:spacing w:val="0"/>
                <w:w w:val="100"/>
                <w:kern w:val="21"/>
                <w:sz w:val="24"/>
              </w:rPr>
              <w:t>操作及设备维护保养的人员</w:t>
            </w:r>
          </w:p>
        </w:tc>
      </w:tr>
    </w:tbl>
    <w:p>
      <w:pPr>
        <w:keepNext w:val="0"/>
        <w:keepLines w:val="0"/>
        <w:pageBreakBefore w:val="0"/>
        <w:widowControl w:val="0"/>
        <w:kinsoku/>
        <w:wordWrap/>
        <w:overflowPunct w:val="0"/>
        <w:topLinePunct w:val="0"/>
        <w:autoSpaceDE/>
        <w:autoSpaceDN/>
        <w:bidi w:val="0"/>
        <w:ind w:firstLine="647"/>
        <w:textAlignment w:val="auto"/>
        <w:rPr>
          <w:snapToGrid w:val="0"/>
          <w:spacing w:val="0"/>
          <w:w w:val="100"/>
          <w:kern w:val="21"/>
          <w:szCs w:val="30"/>
        </w:rPr>
        <w:sectPr>
          <w:footerReference r:id="rId3" w:type="default"/>
          <w:pgSz w:w="16840" w:h="11907" w:orient="landscape"/>
          <w:pgMar w:top="1701" w:right="1701" w:bottom="1701" w:left="1701" w:header="851" w:footer="1417" w:gutter="0"/>
          <w:pgNumType w:fmt="decimal"/>
          <w:cols w:space="720" w:num="1"/>
          <w:rtlGutter w:val="0"/>
          <w:docGrid w:type="linesAndChars" w:linePitch="447" w:charSpace="-2989"/>
        </w:sectPr>
      </w:pPr>
    </w:p>
    <w:p>
      <w:pPr>
        <w:keepNext w:val="0"/>
        <w:keepLines w:val="0"/>
        <w:pageBreakBefore w:val="0"/>
        <w:widowControl w:val="0"/>
        <w:kinsoku/>
        <w:wordWrap/>
        <w:overflowPunct w:val="0"/>
        <w:topLinePunct w:val="0"/>
        <w:autoSpaceDE/>
        <w:autoSpaceDN/>
        <w:bidi w:val="0"/>
        <w:spacing w:line="580" w:lineRule="exact"/>
        <w:textAlignment w:val="auto"/>
        <w:rPr>
          <w:rFonts w:eastAsia="黑体"/>
          <w:snapToGrid w:val="0"/>
          <w:spacing w:val="0"/>
          <w:w w:val="100"/>
          <w:kern w:val="21"/>
          <w:sz w:val="32"/>
          <w:szCs w:val="32"/>
        </w:rPr>
      </w:pPr>
      <w:r>
        <w:rPr>
          <w:rFonts w:eastAsia="黑体"/>
          <w:snapToGrid w:val="0"/>
          <w:spacing w:val="0"/>
          <w:w w:val="100"/>
          <w:kern w:val="21"/>
          <w:sz w:val="32"/>
          <w:szCs w:val="32"/>
        </w:rPr>
        <w:t>附件3</w:t>
      </w:r>
    </w:p>
    <w:p>
      <w:pPr>
        <w:keepNext w:val="0"/>
        <w:keepLines w:val="0"/>
        <w:pageBreakBefore w:val="0"/>
        <w:widowControl w:val="0"/>
        <w:kinsoku/>
        <w:wordWrap/>
        <w:overflowPunct w:val="0"/>
        <w:topLinePunct w:val="0"/>
        <w:autoSpaceDE/>
        <w:autoSpaceDN/>
        <w:bidi w:val="0"/>
        <w:spacing w:line="580" w:lineRule="exact"/>
        <w:jc w:val="center"/>
        <w:textAlignment w:val="auto"/>
        <w:rPr>
          <w:rFonts w:ascii="方正小标宋_GBK" w:hAnsi="方正小标宋_GBK" w:eastAsia="方正小标宋_GBK" w:cs="方正小标宋_GBK"/>
          <w:snapToGrid w:val="0"/>
          <w:spacing w:val="0"/>
          <w:w w:val="100"/>
          <w:kern w:val="21"/>
          <w:sz w:val="44"/>
          <w:szCs w:val="44"/>
        </w:rPr>
      </w:pPr>
      <w:r>
        <w:rPr>
          <w:rFonts w:hint="eastAsia" w:ascii="方正小标宋_GBK" w:hAnsi="方正小标宋_GBK" w:eastAsia="方正小标宋_GBK" w:cs="方正小标宋_GBK"/>
          <w:snapToGrid w:val="0"/>
          <w:spacing w:val="0"/>
          <w:w w:val="100"/>
          <w:kern w:val="21"/>
          <w:sz w:val="44"/>
          <w:szCs w:val="44"/>
        </w:rPr>
        <w:t>湖北省机关事业单位工勤技能人员技术等级</w:t>
      </w:r>
    </w:p>
    <w:p>
      <w:pPr>
        <w:keepNext w:val="0"/>
        <w:keepLines w:val="0"/>
        <w:pageBreakBefore w:val="0"/>
        <w:widowControl w:val="0"/>
        <w:kinsoku/>
        <w:wordWrap/>
        <w:overflowPunct w:val="0"/>
        <w:topLinePunct w:val="0"/>
        <w:autoSpaceDE/>
        <w:autoSpaceDN/>
        <w:bidi w:val="0"/>
        <w:spacing w:line="580" w:lineRule="exact"/>
        <w:jc w:val="center"/>
        <w:textAlignment w:val="auto"/>
        <w:rPr>
          <w:rFonts w:ascii="方正小标宋_GBK" w:hAnsi="方正小标宋_GBK" w:eastAsia="方正小标宋_GBK" w:cs="方正小标宋_GBK"/>
          <w:snapToGrid w:val="0"/>
          <w:spacing w:val="0"/>
          <w:w w:val="100"/>
          <w:kern w:val="21"/>
          <w:sz w:val="44"/>
          <w:szCs w:val="44"/>
        </w:rPr>
      </w:pPr>
      <w:r>
        <w:rPr>
          <w:rFonts w:hint="eastAsia" w:ascii="方正小标宋_GBK" w:hAnsi="方正小标宋_GBK" w:eastAsia="方正小标宋_GBK" w:cs="方正小标宋_GBK"/>
          <w:snapToGrid w:val="0"/>
          <w:spacing w:val="0"/>
          <w:w w:val="100"/>
          <w:kern w:val="21"/>
          <w:sz w:val="44"/>
          <w:szCs w:val="44"/>
        </w:rPr>
        <w:t>考核申报条件一览表</w:t>
      </w:r>
    </w:p>
    <w:p>
      <w:pPr>
        <w:keepNext w:val="0"/>
        <w:keepLines w:val="0"/>
        <w:pageBreakBefore w:val="0"/>
        <w:widowControl w:val="0"/>
        <w:kinsoku/>
        <w:wordWrap/>
        <w:overflowPunct w:val="0"/>
        <w:topLinePunct w:val="0"/>
        <w:autoSpaceDE/>
        <w:autoSpaceDN/>
        <w:bidi w:val="0"/>
        <w:spacing w:after="120" w:afterLines="50" w:line="600" w:lineRule="exact"/>
        <w:jc w:val="center"/>
        <w:textAlignment w:val="auto"/>
        <w:rPr>
          <w:rFonts w:eastAsia="楷体_GB2312"/>
          <w:snapToGrid w:val="0"/>
          <w:spacing w:val="0"/>
          <w:w w:val="100"/>
          <w:kern w:val="21"/>
          <w:sz w:val="32"/>
          <w:szCs w:val="32"/>
        </w:rPr>
      </w:pPr>
      <w:r>
        <w:rPr>
          <w:rFonts w:eastAsia="楷体_GB2312"/>
          <w:snapToGrid w:val="0"/>
          <w:spacing w:val="0"/>
          <w:w w:val="100"/>
          <w:kern w:val="21"/>
          <w:sz w:val="32"/>
          <w:szCs w:val="32"/>
        </w:rPr>
        <w:t>（2023年试行）</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630"/>
        <w:gridCol w:w="1133"/>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80" w:hRule="atLeast"/>
          <w:jc w:val="center"/>
        </w:trPr>
        <w:tc>
          <w:tcPr>
            <w:tcW w:w="630"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黑体" w:hAnsi="黑体" w:eastAsia="黑体" w:cs="黑体"/>
                <w:snapToGrid w:val="0"/>
                <w:spacing w:val="0"/>
                <w:w w:val="100"/>
                <w:kern w:val="21"/>
                <w:sz w:val="21"/>
                <w:szCs w:val="21"/>
              </w:rPr>
            </w:pPr>
            <w:r>
              <w:rPr>
                <w:rFonts w:hint="eastAsia" w:ascii="黑体" w:hAnsi="黑体" w:eastAsia="黑体" w:cs="黑体"/>
                <w:snapToGrid w:val="0"/>
                <w:spacing w:val="0"/>
                <w:w w:val="100"/>
                <w:kern w:val="21"/>
                <w:sz w:val="21"/>
                <w:szCs w:val="21"/>
              </w:rPr>
              <w:t>序号</w:t>
            </w:r>
          </w:p>
        </w:tc>
        <w:tc>
          <w:tcPr>
            <w:tcW w:w="1133"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黑体" w:hAnsi="黑体" w:eastAsia="黑体" w:cs="黑体"/>
                <w:snapToGrid w:val="0"/>
                <w:spacing w:val="0"/>
                <w:w w:val="100"/>
                <w:kern w:val="21"/>
                <w:sz w:val="21"/>
                <w:szCs w:val="21"/>
              </w:rPr>
            </w:pPr>
            <w:r>
              <w:rPr>
                <w:rFonts w:hint="eastAsia" w:ascii="黑体" w:hAnsi="黑体" w:eastAsia="黑体" w:cs="黑体"/>
                <w:snapToGrid w:val="0"/>
                <w:spacing w:val="0"/>
                <w:w w:val="100"/>
                <w:kern w:val="21"/>
                <w:sz w:val="21"/>
                <w:szCs w:val="21"/>
              </w:rPr>
              <w:t>考核等级</w:t>
            </w:r>
          </w:p>
        </w:tc>
        <w:tc>
          <w:tcPr>
            <w:tcW w:w="6741"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黑体" w:hAnsi="黑体" w:eastAsia="黑体" w:cs="黑体"/>
                <w:snapToGrid w:val="0"/>
                <w:spacing w:val="0"/>
                <w:w w:val="100"/>
                <w:kern w:val="21"/>
                <w:sz w:val="21"/>
                <w:szCs w:val="21"/>
              </w:rPr>
            </w:pPr>
            <w:r>
              <w:rPr>
                <w:rFonts w:hint="eastAsia" w:ascii="黑体" w:hAnsi="黑体" w:eastAsia="黑体" w:cs="黑体"/>
                <w:snapToGrid w:val="0"/>
                <w:spacing w:val="0"/>
                <w:w w:val="100"/>
                <w:kern w:val="21"/>
                <w:sz w:val="21"/>
                <w:szCs w:val="21"/>
              </w:rPr>
              <w:t>报考条件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085" w:hRule="atLeast"/>
          <w:jc w:val="center"/>
        </w:trPr>
        <w:tc>
          <w:tcPr>
            <w:tcW w:w="630"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1</w:t>
            </w:r>
          </w:p>
        </w:tc>
        <w:tc>
          <w:tcPr>
            <w:tcW w:w="1133"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初级工</w:t>
            </w:r>
          </w:p>
        </w:tc>
        <w:tc>
          <w:tcPr>
            <w:tcW w:w="6741" w:type="dxa"/>
            <w:noWrap w:val="0"/>
            <w:vAlign w:val="center"/>
          </w:tcPr>
          <w:p>
            <w:pPr>
              <w:keepNext w:val="0"/>
              <w:keepLines w:val="0"/>
              <w:pageBreakBefore w:val="0"/>
              <w:widowControl w:val="0"/>
              <w:kinsoku/>
              <w:wordWrap/>
              <w:overflowPunct w:val="0"/>
              <w:topLinePunct w:val="0"/>
              <w:autoSpaceDE/>
              <w:autoSpaceDN/>
              <w:bidi w:val="0"/>
              <w:spacing w:line="300" w:lineRule="exact"/>
              <w:ind w:firstLine="420" w:firstLineChars="200"/>
              <w:jc w:val="left"/>
              <w:textAlignment w:val="auto"/>
              <w:rPr>
                <w:snapToGrid w:val="0"/>
                <w:spacing w:val="0"/>
                <w:w w:val="100"/>
                <w:kern w:val="21"/>
                <w:sz w:val="21"/>
                <w:szCs w:val="21"/>
              </w:rPr>
            </w:pPr>
            <w:r>
              <w:rPr>
                <w:snapToGrid w:val="0"/>
                <w:spacing w:val="0"/>
                <w:w w:val="100"/>
                <w:kern w:val="21"/>
                <w:sz w:val="21"/>
                <w:szCs w:val="21"/>
              </w:rPr>
              <w:t>报考初级工等级人员必须满足下列条件之一：</w:t>
            </w:r>
          </w:p>
          <w:p>
            <w:pPr>
              <w:keepNext w:val="0"/>
              <w:keepLines w:val="0"/>
              <w:pageBreakBefore w:val="0"/>
              <w:widowControl w:val="0"/>
              <w:kinsoku/>
              <w:wordWrap/>
              <w:overflowPunct w:val="0"/>
              <w:topLinePunct w:val="0"/>
              <w:autoSpaceDE/>
              <w:autoSpaceDN/>
              <w:bidi w:val="0"/>
              <w:spacing w:line="300" w:lineRule="exact"/>
              <w:ind w:firstLine="420" w:firstLineChars="200"/>
              <w:jc w:val="left"/>
              <w:textAlignment w:val="auto"/>
              <w:rPr>
                <w:snapToGrid w:val="0"/>
                <w:spacing w:val="0"/>
                <w:w w:val="100"/>
                <w:kern w:val="21"/>
                <w:sz w:val="21"/>
                <w:szCs w:val="21"/>
              </w:rPr>
            </w:pPr>
            <w:r>
              <w:rPr>
                <w:rFonts w:hint="eastAsia"/>
                <w:snapToGrid w:val="0"/>
                <w:spacing w:val="0"/>
                <w:w w:val="100"/>
                <w:kern w:val="21"/>
                <w:sz w:val="21"/>
                <w:szCs w:val="21"/>
                <w:lang w:eastAsia="zh-CN"/>
              </w:rPr>
              <w:t>1．</w:t>
            </w:r>
            <w:r>
              <w:rPr>
                <w:snapToGrid w:val="0"/>
                <w:spacing w:val="0"/>
                <w:w w:val="100"/>
                <w:kern w:val="21"/>
                <w:sz w:val="21"/>
                <w:szCs w:val="21"/>
              </w:rPr>
              <w:t>高中（职业高中、中专）学校毕业，试用期满，并从事本工种工作五年，年度考核为</w:t>
            </w:r>
            <w:r>
              <w:rPr>
                <w:rFonts w:hint="eastAsia" w:ascii="仿宋_GB2312" w:hAnsi="仿宋_GB2312" w:cs="仿宋_GB2312"/>
                <w:snapToGrid w:val="0"/>
                <w:spacing w:val="0"/>
                <w:w w:val="100"/>
                <w:kern w:val="21"/>
                <w:sz w:val="21"/>
                <w:szCs w:val="21"/>
                <w:lang w:eastAsia="zh-CN"/>
              </w:rPr>
              <w:t>“</w:t>
            </w:r>
            <w:r>
              <w:rPr>
                <w:snapToGrid w:val="0"/>
                <w:spacing w:val="0"/>
                <w:w w:val="100"/>
                <w:kern w:val="21"/>
                <w:sz w:val="21"/>
                <w:szCs w:val="21"/>
              </w:rPr>
              <w:t>称职（合格）</w:t>
            </w:r>
            <w:r>
              <w:rPr>
                <w:rFonts w:hint="eastAsia" w:ascii="仿宋_GB2312" w:hAnsi="仿宋_GB2312" w:cs="仿宋_GB2312"/>
                <w:snapToGrid w:val="0"/>
                <w:spacing w:val="0"/>
                <w:w w:val="100"/>
                <w:kern w:val="21"/>
                <w:sz w:val="21"/>
                <w:szCs w:val="21"/>
                <w:lang w:eastAsia="zh-CN"/>
              </w:rPr>
              <w:t>”</w:t>
            </w:r>
            <w:r>
              <w:rPr>
                <w:snapToGrid w:val="0"/>
                <w:spacing w:val="0"/>
                <w:w w:val="100"/>
                <w:kern w:val="21"/>
                <w:sz w:val="21"/>
                <w:szCs w:val="21"/>
              </w:rPr>
              <w:t>及以上；</w:t>
            </w:r>
          </w:p>
          <w:p>
            <w:pPr>
              <w:keepNext w:val="0"/>
              <w:keepLines w:val="0"/>
              <w:pageBreakBefore w:val="0"/>
              <w:widowControl w:val="0"/>
              <w:kinsoku/>
              <w:wordWrap/>
              <w:overflowPunct w:val="0"/>
              <w:topLinePunct w:val="0"/>
              <w:autoSpaceDE/>
              <w:autoSpaceDN/>
              <w:bidi w:val="0"/>
              <w:spacing w:line="300" w:lineRule="exact"/>
              <w:ind w:firstLine="420" w:firstLineChars="200"/>
              <w:jc w:val="left"/>
              <w:textAlignment w:val="auto"/>
              <w:rPr>
                <w:snapToGrid w:val="0"/>
                <w:spacing w:val="0"/>
                <w:w w:val="100"/>
                <w:kern w:val="21"/>
                <w:sz w:val="21"/>
                <w:szCs w:val="21"/>
              </w:rPr>
            </w:pPr>
            <w:r>
              <w:rPr>
                <w:rFonts w:hint="eastAsia"/>
                <w:snapToGrid w:val="0"/>
                <w:spacing w:val="0"/>
                <w:w w:val="100"/>
                <w:kern w:val="21"/>
                <w:sz w:val="21"/>
                <w:szCs w:val="21"/>
                <w:lang w:eastAsia="zh-CN"/>
              </w:rPr>
              <w:t>2．</w:t>
            </w:r>
            <w:r>
              <w:rPr>
                <w:snapToGrid w:val="0"/>
                <w:spacing w:val="0"/>
                <w:w w:val="100"/>
                <w:kern w:val="21"/>
                <w:sz w:val="21"/>
                <w:szCs w:val="21"/>
              </w:rPr>
              <w:t>大学专科（高等职业专科）学校毕业，试用期满，并从事本工种工作满一年，年度考核为</w:t>
            </w:r>
            <w:r>
              <w:rPr>
                <w:rFonts w:hint="eastAsia" w:ascii="仿宋_GB2312" w:hAnsi="仿宋_GB2312" w:cs="仿宋_GB2312"/>
                <w:snapToGrid w:val="0"/>
                <w:spacing w:val="0"/>
                <w:w w:val="100"/>
                <w:kern w:val="21"/>
                <w:sz w:val="21"/>
                <w:szCs w:val="21"/>
                <w:lang w:eastAsia="zh-CN"/>
              </w:rPr>
              <w:t>“</w:t>
            </w:r>
            <w:r>
              <w:rPr>
                <w:snapToGrid w:val="0"/>
                <w:spacing w:val="0"/>
                <w:w w:val="100"/>
                <w:kern w:val="21"/>
                <w:sz w:val="21"/>
                <w:szCs w:val="21"/>
              </w:rPr>
              <w:t>称职（合格）</w:t>
            </w:r>
            <w:r>
              <w:rPr>
                <w:rFonts w:hint="eastAsia" w:ascii="仿宋_GB2312" w:hAnsi="仿宋_GB2312" w:cs="仿宋_GB2312"/>
                <w:snapToGrid w:val="0"/>
                <w:spacing w:val="0"/>
                <w:w w:val="100"/>
                <w:kern w:val="21"/>
                <w:sz w:val="21"/>
                <w:szCs w:val="21"/>
                <w:lang w:eastAsia="zh-CN"/>
              </w:rPr>
              <w:t>”</w:t>
            </w:r>
            <w:r>
              <w:rPr>
                <w:snapToGrid w:val="0"/>
                <w:spacing w:val="0"/>
                <w:w w:val="100"/>
                <w:kern w:val="21"/>
                <w:sz w:val="21"/>
                <w:szCs w:val="21"/>
              </w:rPr>
              <w:t>及以上；</w:t>
            </w:r>
          </w:p>
          <w:p>
            <w:pPr>
              <w:keepNext w:val="0"/>
              <w:keepLines w:val="0"/>
              <w:pageBreakBefore w:val="0"/>
              <w:widowControl w:val="0"/>
              <w:kinsoku/>
              <w:wordWrap/>
              <w:overflowPunct w:val="0"/>
              <w:topLinePunct w:val="0"/>
              <w:autoSpaceDE/>
              <w:autoSpaceDN/>
              <w:bidi w:val="0"/>
              <w:spacing w:line="300" w:lineRule="exact"/>
              <w:ind w:firstLine="420" w:firstLineChars="200"/>
              <w:jc w:val="left"/>
              <w:textAlignment w:val="auto"/>
              <w:rPr>
                <w:snapToGrid w:val="0"/>
                <w:spacing w:val="0"/>
                <w:w w:val="100"/>
                <w:kern w:val="21"/>
                <w:sz w:val="21"/>
                <w:szCs w:val="21"/>
              </w:rPr>
            </w:pPr>
            <w:r>
              <w:rPr>
                <w:rFonts w:hint="eastAsia"/>
                <w:snapToGrid w:val="0"/>
                <w:spacing w:val="0"/>
                <w:w w:val="100"/>
                <w:kern w:val="21"/>
                <w:sz w:val="21"/>
                <w:szCs w:val="21"/>
                <w:lang w:eastAsia="zh-CN"/>
              </w:rPr>
              <w:t>3．</w:t>
            </w:r>
            <w:r>
              <w:rPr>
                <w:snapToGrid w:val="0"/>
                <w:spacing w:val="0"/>
                <w:w w:val="100"/>
                <w:kern w:val="21"/>
                <w:sz w:val="21"/>
                <w:szCs w:val="21"/>
              </w:rPr>
              <w:t>大学本科及以上学历毕业，试用期满。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260" w:hRule="atLeast"/>
          <w:jc w:val="center"/>
        </w:trPr>
        <w:tc>
          <w:tcPr>
            <w:tcW w:w="630"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2</w:t>
            </w:r>
          </w:p>
        </w:tc>
        <w:tc>
          <w:tcPr>
            <w:tcW w:w="1133"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中级工</w:t>
            </w:r>
          </w:p>
        </w:tc>
        <w:tc>
          <w:tcPr>
            <w:tcW w:w="6741" w:type="dxa"/>
            <w:noWrap w:val="0"/>
            <w:vAlign w:val="center"/>
          </w:tcPr>
          <w:p>
            <w:pPr>
              <w:keepNext w:val="0"/>
              <w:keepLines w:val="0"/>
              <w:pageBreakBefore w:val="0"/>
              <w:widowControl w:val="0"/>
              <w:kinsoku/>
              <w:wordWrap/>
              <w:overflowPunct w:val="0"/>
              <w:topLinePunct w:val="0"/>
              <w:autoSpaceDE/>
              <w:autoSpaceDN/>
              <w:bidi w:val="0"/>
              <w:spacing w:line="300" w:lineRule="exact"/>
              <w:ind w:firstLine="420" w:firstLineChars="200"/>
              <w:textAlignment w:val="auto"/>
              <w:rPr>
                <w:snapToGrid w:val="0"/>
                <w:spacing w:val="0"/>
                <w:w w:val="100"/>
                <w:kern w:val="21"/>
                <w:sz w:val="21"/>
                <w:szCs w:val="21"/>
              </w:rPr>
            </w:pPr>
            <w:r>
              <w:rPr>
                <w:snapToGrid w:val="0"/>
                <w:spacing w:val="0"/>
                <w:w w:val="100"/>
                <w:kern w:val="21"/>
                <w:sz w:val="21"/>
                <w:szCs w:val="21"/>
              </w:rPr>
              <w:t>报考中级工等级人员必须满足下列条件之一：</w:t>
            </w:r>
          </w:p>
          <w:p>
            <w:pPr>
              <w:keepNext w:val="0"/>
              <w:keepLines w:val="0"/>
              <w:pageBreakBefore w:val="0"/>
              <w:widowControl w:val="0"/>
              <w:kinsoku/>
              <w:wordWrap/>
              <w:overflowPunct w:val="0"/>
              <w:topLinePunct w:val="0"/>
              <w:autoSpaceDE/>
              <w:autoSpaceDN/>
              <w:bidi w:val="0"/>
              <w:spacing w:line="300" w:lineRule="exact"/>
              <w:ind w:firstLine="420" w:firstLineChars="200"/>
              <w:textAlignment w:val="auto"/>
              <w:rPr>
                <w:snapToGrid w:val="0"/>
                <w:spacing w:val="0"/>
                <w:w w:val="100"/>
                <w:kern w:val="21"/>
                <w:sz w:val="21"/>
                <w:szCs w:val="21"/>
              </w:rPr>
            </w:pPr>
            <w:r>
              <w:rPr>
                <w:rFonts w:hint="eastAsia"/>
                <w:snapToGrid w:val="0"/>
                <w:spacing w:val="0"/>
                <w:w w:val="100"/>
                <w:kern w:val="21"/>
                <w:sz w:val="21"/>
                <w:szCs w:val="21"/>
                <w:lang w:eastAsia="zh-CN"/>
              </w:rPr>
              <w:t>1．</w:t>
            </w:r>
            <w:r>
              <w:rPr>
                <w:snapToGrid w:val="0"/>
                <w:spacing w:val="0"/>
                <w:w w:val="100"/>
                <w:kern w:val="21"/>
                <w:sz w:val="21"/>
                <w:szCs w:val="21"/>
              </w:rPr>
              <w:t>高中（职业高中、中专）学校毕业，取得本工种初级工等级资格，在初级工岗位工作满五年，且年度考核为</w:t>
            </w:r>
            <w:r>
              <w:rPr>
                <w:rFonts w:hint="eastAsia" w:ascii="仿宋_GB2312" w:hAnsi="仿宋_GB2312" w:cs="仿宋_GB2312"/>
                <w:snapToGrid w:val="0"/>
                <w:spacing w:val="0"/>
                <w:w w:val="100"/>
                <w:kern w:val="21"/>
                <w:sz w:val="21"/>
                <w:szCs w:val="21"/>
                <w:lang w:eastAsia="zh-CN"/>
              </w:rPr>
              <w:t>“</w:t>
            </w:r>
            <w:r>
              <w:rPr>
                <w:snapToGrid w:val="0"/>
                <w:spacing w:val="0"/>
                <w:w w:val="100"/>
                <w:kern w:val="21"/>
                <w:sz w:val="21"/>
                <w:szCs w:val="21"/>
              </w:rPr>
              <w:t>称职（合格）</w:t>
            </w:r>
            <w:r>
              <w:rPr>
                <w:rFonts w:hint="eastAsia" w:ascii="仿宋_GB2312" w:hAnsi="仿宋_GB2312" w:cs="仿宋_GB2312"/>
                <w:snapToGrid w:val="0"/>
                <w:spacing w:val="0"/>
                <w:w w:val="100"/>
                <w:kern w:val="21"/>
                <w:sz w:val="21"/>
                <w:szCs w:val="21"/>
                <w:lang w:eastAsia="zh-CN"/>
              </w:rPr>
              <w:t>”</w:t>
            </w:r>
            <w:r>
              <w:rPr>
                <w:snapToGrid w:val="0"/>
                <w:spacing w:val="0"/>
                <w:w w:val="100"/>
                <w:kern w:val="21"/>
                <w:sz w:val="21"/>
                <w:szCs w:val="21"/>
              </w:rPr>
              <w:t>及以上；</w:t>
            </w:r>
          </w:p>
          <w:p>
            <w:pPr>
              <w:keepNext w:val="0"/>
              <w:keepLines w:val="0"/>
              <w:pageBreakBefore w:val="0"/>
              <w:widowControl w:val="0"/>
              <w:kinsoku/>
              <w:wordWrap/>
              <w:overflowPunct w:val="0"/>
              <w:topLinePunct w:val="0"/>
              <w:autoSpaceDE/>
              <w:autoSpaceDN/>
              <w:bidi w:val="0"/>
              <w:spacing w:line="300" w:lineRule="exact"/>
              <w:ind w:firstLine="420" w:firstLineChars="200"/>
              <w:textAlignment w:val="auto"/>
              <w:rPr>
                <w:snapToGrid w:val="0"/>
                <w:spacing w:val="0"/>
                <w:w w:val="100"/>
                <w:kern w:val="21"/>
                <w:sz w:val="21"/>
                <w:szCs w:val="21"/>
              </w:rPr>
            </w:pPr>
            <w:r>
              <w:rPr>
                <w:rFonts w:hint="eastAsia"/>
                <w:snapToGrid w:val="0"/>
                <w:spacing w:val="0"/>
                <w:w w:val="100"/>
                <w:kern w:val="21"/>
                <w:sz w:val="21"/>
                <w:szCs w:val="21"/>
                <w:lang w:eastAsia="zh-CN"/>
              </w:rPr>
              <w:t>2．</w:t>
            </w:r>
            <w:r>
              <w:rPr>
                <w:snapToGrid w:val="0"/>
                <w:spacing w:val="0"/>
                <w:w w:val="100"/>
                <w:kern w:val="21"/>
                <w:sz w:val="21"/>
                <w:szCs w:val="21"/>
              </w:rPr>
              <w:t>大学专科（高等职业专科）学校毕业，取得本工种初级工等级资格，在初级工岗位工作满四年，且年度考核为</w:t>
            </w:r>
            <w:r>
              <w:rPr>
                <w:rFonts w:hint="eastAsia" w:ascii="仿宋_GB2312" w:hAnsi="仿宋_GB2312" w:cs="仿宋_GB2312"/>
                <w:snapToGrid w:val="0"/>
                <w:spacing w:val="0"/>
                <w:w w:val="100"/>
                <w:kern w:val="21"/>
                <w:sz w:val="21"/>
                <w:szCs w:val="21"/>
                <w:lang w:eastAsia="zh-CN"/>
              </w:rPr>
              <w:t>“</w:t>
            </w:r>
            <w:r>
              <w:rPr>
                <w:snapToGrid w:val="0"/>
                <w:spacing w:val="0"/>
                <w:w w:val="100"/>
                <w:kern w:val="21"/>
                <w:sz w:val="21"/>
                <w:szCs w:val="21"/>
              </w:rPr>
              <w:t>称职（合格）</w:t>
            </w:r>
            <w:r>
              <w:rPr>
                <w:rFonts w:hint="eastAsia" w:ascii="仿宋_GB2312" w:hAnsi="仿宋_GB2312" w:cs="仿宋_GB2312"/>
                <w:snapToGrid w:val="0"/>
                <w:spacing w:val="0"/>
                <w:w w:val="100"/>
                <w:kern w:val="21"/>
                <w:sz w:val="21"/>
                <w:szCs w:val="21"/>
                <w:lang w:eastAsia="zh-CN"/>
              </w:rPr>
              <w:t>”</w:t>
            </w:r>
            <w:r>
              <w:rPr>
                <w:snapToGrid w:val="0"/>
                <w:spacing w:val="0"/>
                <w:w w:val="100"/>
                <w:kern w:val="21"/>
                <w:sz w:val="21"/>
                <w:szCs w:val="21"/>
              </w:rPr>
              <w:t>及以上；</w:t>
            </w:r>
          </w:p>
          <w:p>
            <w:pPr>
              <w:keepNext w:val="0"/>
              <w:keepLines w:val="0"/>
              <w:pageBreakBefore w:val="0"/>
              <w:widowControl w:val="0"/>
              <w:kinsoku/>
              <w:wordWrap/>
              <w:overflowPunct w:val="0"/>
              <w:topLinePunct w:val="0"/>
              <w:autoSpaceDE/>
              <w:autoSpaceDN/>
              <w:bidi w:val="0"/>
              <w:spacing w:line="300" w:lineRule="exact"/>
              <w:ind w:firstLine="420" w:firstLineChars="200"/>
              <w:textAlignment w:val="auto"/>
              <w:rPr>
                <w:snapToGrid w:val="0"/>
                <w:spacing w:val="0"/>
                <w:w w:val="100"/>
                <w:kern w:val="21"/>
                <w:sz w:val="21"/>
                <w:szCs w:val="21"/>
              </w:rPr>
            </w:pPr>
            <w:r>
              <w:rPr>
                <w:rFonts w:hint="eastAsia"/>
                <w:snapToGrid w:val="0"/>
                <w:spacing w:val="0"/>
                <w:w w:val="100"/>
                <w:kern w:val="21"/>
                <w:sz w:val="21"/>
                <w:szCs w:val="21"/>
                <w:lang w:eastAsia="zh-CN"/>
              </w:rPr>
              <w:t>3．</w:t>
            </w:r>
            <w:r>
              <w:rPr>
                <w:snapToGrid w:val="0"/>
                <w:spacing w:val="0"/>
                <w:w w:val="100"/>
                <w:kern w:val="21"/>
                <w:sz w:val="21"/>
                <w:szCs w:val="21"/>
              </w:rPr>
              <w:t>大学本科及以上学历毕业，取得本工种初级工等级资格，在初级工岗位工作满三年，且年度考核为</w:t>
            </w:r>
            <w:r>
              <w:rPr>
                <w:rFonts w:hint="eastAsia" w:ascii="仿宋_GB2312" w:hAnsi="仿宋_GB2312" w:cs="仿宋_GB2312"/>
                <w:snapToGrid w:val="0"/>
                <w:spacing w:val="0"/>
                <w:w w:val="100"/>
                <w:kern w:val="21"/>
                <w:sz w:val="21"/>
                <w:szCs w:val="21"/>
                <w:lang w:eastAsia="zh-CN"/>
              </w:rPr>
              <w:t>“</w:t>
            </w:r>
            <w:r>
              <w:rPr>
                <w:snapToGrid w:val="0"/>
                <w:spacing w:val="0"/>
                <w:w w:val="100"/>
                <w:kern w:val="21"/>
                <w:sz w:val="21"/>
                <w:szCs w:val="21"/>
              </w:rPr>
              <w:t>称职（合格）</w:t>
            </w:r>
            <w:r>
              <w:rPr>
                <w:rFonts w:hint="eastAsia" w:ascii="仿宋_GB2312" w:hAnsi="仿宋_GB2312" w:cs="仿宋_GB2312"/>
                <w:snapToGrid w:val="0"/>
                <w:spacing w:val="0"/>
                <w:w w:val="100"/>
                <w:kern w:val="21"/>
                <w:sz w:val="21"/>
                <w:szCs w:val="21"/>
                <w:lang w:eastAsia="zh-CN"/>
              </w:rPr>
              <w:t>”</w:t>
            </w:r>
            <w:r>
              <w:rPr>
                <w:snapToGrid w:val="0"/>
                <w:spacing w:val="0"/>
                <w:w w:val="100"/>
                <w:kern w:val="21"/>
                <w:sz w:val="21"/>
                <w:szCs w:val="21"/>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177" w:hRule="atLeast"/>
          <w:jc w:val="center"/>
        </w:trPr>
        <w:tc>
          <w:tcPr>
            <w:tcW w:w="630"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3</w:t>
            </w:r>
          </w:p>
        </w:tc>
        <w:tc>
          <w:tcPr>
            <w:tcW w:w="1133"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高级工</w:t>
            </w:r>
          </w:p>
        </w:tc>
        <w:tc>
          <w:tcPr>
            <w:tcW w:w="6741" w:type="dxa"/>
            <w:noWrap w:val="0"/>
            <w:vAlign w:val="center"/>
          </w:tcPr>
          <w:p>
            <w:pPr>
              <w:keepNext w:val="0"/>
              <w:keepLines w:val="0"/>
              <w:pageBreakBefore w:val="0"/>
              <w:widowControl w:val="0"/>
              <w:kinsoku/>
              <w:wordWrap/>
              <w:overflowPunct w:val="0"/>
              <w:topLinePunct w:val="0"/>
              <w:autoSpaceDE/>
              <w:autoSpaceDN/>
              <w:bidi w:val="0"/>
              <w:spacing w:line="300" w:lineRule="exact"/>
              <w:ind w:firstLine="420" w:firstLineChars="200"/>
              <w:textAlignment w:val="auto"/>
              <w:rPr>
                <w:snapToGrid w:val="0"/>
                <w:spacing w:val="0"/>
                <w:w w:val="100"/>
                <w:kern w:val="21"/>
                <w:sz w:val="21"/>
                <w:szCs w:val="21"/>
              </w:rPr>
            </w:pPr>
            <w:r>
              <w:rPr>
                <w:rFonts w:hint="eastAsia"/>
                <w:snapToGrid w:val="0"/>
                <w:spacing w:val="0"/>
                <w:w w:val="100"/>
                <w:kern w:val="21"/>
                <w:sz w:val="21"/>
                <w:szCs w:val="21"/>
                <w:lang w:eastAsia="zh-CN"/>
              </w:rPr>
              <w:t>1．</w:t>
            </w:r>
            <w:r>
              <w:rPr>
                <w:snapToGrid w:val="0"/>
                <w:spacing w:val="0"/>
                <w:w w:val="100"/>
                <w:kern w:val="21"/>
                <w:sz w:val="21"/>
                <w:szCs w:val="21"/>
              </w:rPr>
              <w:t>高中（职业高中、中专）学校毕业及以上学历，取得本工种中级工等级资格，并在中级工岗位工作满五年</w:t>
            </w:r>
            <w:r>
              <w:rPr>
                <w:b/>
                <w:snapToGrid w:val="0"/>
                <w:spacing w:val="0"/>
                <w:w w:val="100"/>
                <w:kern w:val="21"/>
                <w:sz w:val="21"/>
                <w:szCs w:val="21"/>
              </w:rPr>
              <w:t>，</w:t>
            </w:r>
            <w:r>
              <w:rPr>
                <w:snapToGrid w:val="0"/>
                <w:spacing w:val="0"/>
                <w:w w:val="100"/>
                <w:kern w:val="21"/>
                <w:sz w:val="21"/>
                <w:szCs w:val="21"/>
              </w:rPr>
              <w:t>且年度考核为</w:t>
            </w:r>
            <w:r>
              <w:rPr>
                <w:rFonts w:hint="eastAsia" w:ascii="仿宋_GB2312" w:hAnsi="仿宋_GB2312" w:cs="仿宋_GB2312"/>
                <w:snapToGrid w:val="0"/>
                <w:spacing w:val="0"/>
                <w:w w:val="100"/>
                <w:kern w:val="21"/>
                <w:sz w:val="21"/>
                <w:szCs w:val="21"/>
                <w:lang w:eastAsia="zh-CN"/>
              </w:rPr>
              <w:t>“</w:t>
            </w:r>
            <w:r>
              <w:rPr>
                <w:snapToGrid w:val="0"/>
                <w:spacing w:val="0"/>
                <w:w w:val="100"/>
                <w:kern w:val="21"/>
                <w:sz w:val="21"/>
                <w:szCs w:val="21"/>
              </w:rPr>
              <w:t>称职（合格）</w:t>
            </w:r>
            <w:r>
              <w:rPr>
                <w:rFonts w:hint="eastAsia" w:ascii="仿宋_GB2312" w:hAnsi="仿宋_GB2312" w:cs="仿宋_GB2312"/>
                <w:snapToGrid w:val="0"/>
                <w:spacing w:val="0"/>
                <w:w w:val="100"/>
                <w:kern w:val="21"/>
                <w:sz w:val="21"/>
                <w:szCs w:val="21"/>
                <w:lang w:eastAsia="zh-CN"/>
              </w:rPr>
              <w:t>”</w:t>
            </w:r>
            <w:r>
              <w:rPr>
                <w:snapToGrid w:val="0"/>
                <w:spacing w:val="0"/>
                <w:w w:val="100"/>
                <w:kern w:val="21"/>
                <w:sz w:val="21"/>
                <w:szCs w:val="21"/>
              </w:rPr>
              <w:t>及以上，可以报考高级工技术等级；</w:t>
            </w:r>
          </w:p>
          <w:p>
            <w:pPr>
              <w:keepNext w:val="0"/>
              <w:keepLines w:val="0"/>
              <w:pageBreakBefore w:val="0"/>
              <w:widowControl w:val="0"/>
              <w:kinsoku/>
              <w:wordWrap/>
              <w:overflowPunct w:val="0"/>
              <w:topLinePunct w:val="0"/>
              <w:autoSpaceDE/>
              <w:autoSpaceDN/>
              <w:bidi w:val="0"/>
              <w:spacing w:line="300" w:lineRule="exact"/>
              <w:ind w:firstLine="420" w:firstLineChars="200"/>
              <w:textAlignment w:val="auto"/>
              <w:rPr>
                <w:snapToGrid w:val="0"/>
                <w:spacing w:val="0"/>
                <w:w w:val="100"/>
                <w:kern w:val="21"/>
                <w:sz w:val="21"/>
                <w:szCs w:val="21"/>
              </w:rPr>
            </w:pPr>
            <w:r>
              <w:rPr>
                <w:rFonts w:hint="eastAsia"/>
                <w:snapToGrid w:val="0"/>
                <w:spacing w:val="0"/>
                <w:w w:val="100"/>
                <w:kern w:val="21"/>
                <w:sz w:val="21"/>
                <w:szCs w:val="21"/>
                <w:lang w:eastAsia="zh-CN"/>
              </w:rPr>
              <w:t>2．</w:t>
            </w:r>
            <w:r>
              <w:rPr>
                <w:snapToGrid w:val="0"/>
                <w:spacing w:val="0"/>
                <w:w w:val="100"/>
                <w:kern w:val="21"/>
                <w:sz w:val="21"/>
                <w:szCs w:val="21"/>
              </w:rPr>
              <w:t>大学专科（高等职业专科）学校毕业，取得本工种中级工等级资格，在中级工岗位工作满四年，且年度考核为</w:t>
            </w:r>
            <w:r>
              <w:rPr>
                <w:rFonts w:hint="eastAsia" w:ascii="仿宋_GB2312" w:hAnsi="仿宋_GB2312" w:cs="仿宋_GB2312"/>
                <w:snapToGrid w:val="0"/>
                <w:spacing w:val="0"/>
                <w:w w:val="100"/>
                <w:kern w:val="21"/>
                <w:sz w:val="21"/>
                <w:szCs w:val="21"/>
                <w:lang w:eastAsia="zh-CN"/>
              </w:rPr>
              <w:t>“</w:t>
            </w:r>
            <w:r>
              <w:rPr>
                <w:snapToGrid w:val="0"/>
                <w:spacing w:val="0"/>
                <w:w w:val="100"/>
                <w:kern w:val="21"/>
                <w:sz w:val="21"/>
                <w:szCs w:val="21"/>
              </w:rPr>
              <w:t>称职（合格）</w:t>
            </w:r>
            <w:r>
              <w:rPr>
                <w:rFonts w:hint="eastAsia" w:ascii="仿宋_GB2312" w:hAnsi="仿宋_GB2312" w:cs="仿宋_GB2312"/>
                <w:snapToGrid w:val="0"/>
                <w:spacing w:val="0"/>
                <w:w w:val="100"/>
                <w:kern w:val="21"/>
                <w:sz w:val="21"/>
                <w:szCs w:val="21"/>
                <w:lang w:eastAsia="zh-CN"/>
              </w:rPr>
              <w:t>”</w:t>
            </w:r>
            <w:r>
              <w:rPr>
                <w:snapToGrid w:val="0"/>
                <w:spacing w:val="0"/>
                <w:w w:val="100"/>
                <w:kern w:val="21"/>
                <w:sz w:val="21"/>
                <w:szCs w:val="21"/>
              </w:rPr>
              <w:t>及以上；</w:t>
            </w:r>
          </w:p>
          <w:p>
            <w:pPr>
              <w:keepNext w:val="0"/>
              <w:keepLines w:val="0"/>
              <w:pageBreakBefore w:val="0"/>
              <w:widowControl w:val="0"/>
              <w:kinsoku/>
              <w:wordWrap/>
              <w:overflowPunct w:val="0"/>
              <w:topLinePunct w:val="0"/>
              <w:autoSpaceDE/>
              <w:autoSpaceDN/>
              <w:bidi w:val="0"/>
              <w:spacing w:line="300" w:lineRule="exact"/>
              <w:ind w:firstLine="420" w:firstLineChars="200"/>
              <w:textAlignment w:val="auto"/>
              <w:rPr>
                <w:snapToGrid w:val="0"/>
                <w:spacing w:val="0"/>
                <w:w w:val="100"/>
                <w:kern w:val="21"/>
                <w:sz w:val="21"/>
                <w:szCs w:val="21"/>
              </w:rPr>
            </w:pPr>
            <w:r>
              <w:rPr>
                <w:rFonts w:hint="eastAsia"/>
                <w:snapToGrid w:val="0"/>
                <w:spacing w:val="0"/>
                <w:w w:val="100"/>
                <w:kern w:val="21"/>
                <w:sz w:val="21"/>
                <w:szCs w:val="21"/>
                <w:lang w:eastAsia="zh-CN"/>
              </w:rPr>
              <w:t>3．</w:t>
            </w:r>
            <w:r>
              <w:rPr>
                <w:snapToGrid w:val="0"/>
                <w:spacing w:val="0"/>
                <w:w w:val="100"/>
                <w:kern w:val="21"/>
                <w:sz w:val="21"/>
                <w:szCs w:val="21"/>
              </w:rPr>
              <w:t>大学本科及以上学历毕业，取得本工种中级工等级资格，在中级工岗位工作满三年，且年度考核为</w:t>
            </w:r>
            <w:r>
              <w:rPr>
                <w:rFonts w:hint="eastAsia" w:ascii="仿宋_GB2312" w:hAnsi="仿宋_GB2312" w:cs="仿宋_GB2312"/>
                <w:snapToGrid w:val="0"/>
                <w:spacing w:val="0"/>
                <w:w w:val="100"/>
                <w:kern w:val="21"/>
                <w:sz w:val="21"/>
                <w:szCs w:val="21"/>
                <w:lang w:eastAsia="zh-CN"/>
              </w:rPr>
              <w:t>“</w:t>
            </w:r>
            <w:r>
              <w:rPr>
                <w:snapToGrid w:val="0"/>
                <w:spacing w:val="0"/>
                <w:w w:val="100"/>
                <w:kern w:val="21"/>
                <w:sz w:val="21"/>
                <w:szCs w:val="21"/>
              </w:rPr>
              <w:t>称职（合格）</w:t>
            </w:r>
            <w:r>
              <w:rPr>
                <w:rFonts w:hint="eastAsia" w:ascii="仿宋_GB2312" w:hAnsi="仿宋_GB2312" w:cs="仿宋_GB2312"/>
                <w:snapToGrid w:val="0"/>
                <w:spacing w:val="0"/>
                <w:w w:val="100"/>
                <w:kern w:val="21"/>
                <w:sz w:val="21"/>
                <w:szCs w:val="21"/>
                <w:lang w:eastAsia="zh-CN"/>
              </w:rPr>
              <w:t>”</w:t>
            </w:r>
            <w:r>
              <w:rPr>
                <w:snapToGrid w:val="0"/>
                <w:spacing w:val="0"/>
                <w:w w:val="100"/>
                <w:kern w:val="21"/>
                <w:sz w:val="21"/>
                <w:szCs w:val="21"/>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90" w:hRule="atLeast"/>
          <w:jc w:val="center"/>
        </w:trPr>
        <w:tc>
          <w:tcPr>
            <w:tcW w:w="630"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4</w:t>
            </w:r>
          </w:p>
        </w:tc>
        <w:tc>
          <w:tcPr>
            <w:tcW w:w="1133"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技师</w:t>
            </w:r>
          </w:p>
        </w:tc>
        <w:tc>
          <w:tcPr>
            <w:tcW w:w="6741" w:type="dxa"/>
            <w:noWrap w:val="0"/>
            <w:vAlign w:val="center"/>
          </w:tcPr>
          <w:p>
            <w:pPr>
              <w:keepNext w:val="0"/>
              <w:keepLines w:val="0"/>
              <w:pageBreakBefore w:val="0"/>
              <w:widowControl w:val="0"/>
              <w:kinsoku/>
              <w:wordWrap/>
              <w:overflowPunct w:val="0"/>
              <w:topLinePunct w:val="0"/>
              <w:autoSpaceDE/>
              <w:autoSpaceDN/>
              <w:bidi w:val="0"/>
              <w:spacing w:line="300" w:lineRule="exact"/>
              <w:ind w:firstLine="420" w:firstLineChars="200"/>
              <w:textAlignment w:val="auto"/>
              <w:rPr>
                <w:snapToGrid w:val="0"/>
                <w:spacing w:val="0"/>
                <w:w w:val="100"/>
                <w:kern w:val="21"/>
                <w:sz w:val="21"/>
                <w:szCs w:val="21"/>
              </w:rPr>
            </w:pPr>
            <w:r>
              <w:rPr>
                <w:snapToGrid w:val="0"/>
                <w:spacing w:val="0"/>
                <w:w w:val="100"/>
                <w:kern w:val="21"/>
                <w:sz w:val="21"/>
                <w:szCs w:val="21"/>
              </w:rPr>
              <w:t>高中（职业高中、中专）学校毕业及以上学历，取得本工种高级工技术等级，在高级工岗位工作满三年，且年度考核为</w:t>
            </w:r>
            <w:r>
              <w:rPr>
                <w:rFonts w:hint="eastAsia" w:ascii="仿宋_GB2312" w:hAnsi="仿宋_GB2312" w:cs="仿宋_GB2312"/>
                <w:snapToGrid w:val="0"/>
                <w:spacing w:val="0"/>
                <w:w w:val="100"/>
                <w:kern w:val="21"/>
                <w:sz w:val="21"/>
                <w:szCs w:val="21"/>
                <w:lang w:eastAsia="zh-CN"/>
              </w:rPr>
              <w:t>“</w:t>
            </w:r>
            <w:r>
              <w:rPr>
                <w:snapToGrid w:val="0"/>
                <w:spacing w:val="0"/>
                <w:w w:val="100"/>
                <w:kern w:val="21"/>
                <w:sz w:val="21"/>
                <w:szCs w:val="21"/>
              </w:rPr>
              <w:t>称职（合格）</w:t>
            </w:r>
            <w:r>
              <w:rPr>
                <w:rFonts w:hint="eastAsia" w:ascii="仿宋_GB2312" w:hAnsi="仿宋_GB2312" w:cs="仿宋_GB2312"/>
                <w:snapToGrid w:val="0"/>
                <w:spacing w:val="0"/>
                <w:w w:val="100"/>
                <w:kern w:val="21"/>
                <w:sz w:val="21"/>
                <w:szCs w:val="21"/>
                <w:lang w:eastAsia="zh-CN"/>
              </w:rPr>
              <w:t>”</w:t>
            </w:r>
            <w:r>
              <w:rPr>
                <w:snapToGrid w:val="0"/>
                <w:spacing w:val="0"/>
                <w:w w:val="100"/>
                <w:kern w:val="21"/>
                <w:sz w:val="21"/>
                <w:szCs w:val="21"/>
              </w:rPr>
              <w:t>及以上，可以报考本工种技师等级。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074" w:hRule="atLeast"/>
          <w:jc w:val="center"/>
        </w:trPr>
        <w:tc>
          <w:tcPr>
            <w:tcW w:w="630"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5</w:t>
            </w:r>
          </w:p>
        </w:tc>
        <w:tc>
          <w:tcPr>
            <w:tcW w:w="1133"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高级技师</w:t>
            </w:r>
          </w:p>
        </w:tc>
        <w:tc>
          <w:tcPr>
            <w:tcW w:w="6741" w:type="dxa"/>
            <w:noWrap w:val="0"/>
            <w:vAlign w:val="center"/>
          </w:tcPr>
          <w:p>
            <w:pPr>
              <w:keepNext w:val="0"/>
              <w:keepLines w:val="0"/>
              <w:pageBreakBefore w:val="0"/>
              <w:widowControl w:val="0"/>
              <w:kinsoku/>
              <w:wordWrap/>
              <w:overflowPunct w:val="0"/>
              <w:topLinePunct w:val="0"/>
              <w:autoSpaceDE/>
              <w:autoSpaceDN/>
              <w:bidi w:val="0"/>
              <w:spacing w:line="300" w:lineRule="exact"/>
              <w:ind w:firstLine="420" w:firstLineChars="200"/>
              <w:textAlignment w:val="auto"/>
              <w:rPr>
                <w:snapToGrid w:val="0"/>
                <w:spacing w:val="0"/>
                <w:w w:val="100"/>
                <w:kern w:val="21"/>
                <w:sz w:val="21"/>
                <w:szCs w:val="21"/>
              </w:rPr>
            </w:pPr>
            <w:r>
              <w:rPr>
                <w:snapToGrid w:val="0"/>
                <w:spacing w:val="0"/>
                <w:w w:val="100"/>
                <w:kern w:val="21"/>
                <w:sz w:val="21"/>
                <w:szCs w:val="21"/>
              </w:rPr>
              <w:t>报考高级技师等级人员应同时满足下列条件：</w:t>
            </w:r>
          </w:p>
          <w:p>
            <w:pPr>
              <w:keepNext w:val="0"/>
              <w:keepLines w:val="0"/>
              <w:pageBreakBefore w:val="0"/>
              <w:widowControl w:val="0"/>
              <w:kinsoku/>
              <w:wordWrap/>
              <w:overflowPunct w:val="0"/>
              <w:topLinePunct w:val="0"/>
              <w:autoSpaceDE/>
              <w:autoSpaceDN/>
              <w:bidi w:val="0"/>
              <w:spacing w:line="300" w:lineRule="exact"/>
              <w:ind w:firstLine="420" w:firstLineChars="200"/>
              <w:textAlignment w:val="auto"/>
              <w:rPr>
                <w:snapToGrid w:val="0"/>
                <w:spacing w:val="0"/>
                <w:w w:val="100"/>
                <w:kern w:val="21"/>
                <w:sz w:val="21"/>
                <w:szCs w:val="21"/>
              </w:rPr>
            </w:pPr>
            <w:r>
              <w:rPr>
                <w:rFonts w:hint="eastAsia"/>
                <w:snapToGrid w:val="0"/>
                <w:spacing w:val="0"/>
                <w:w w:val="100"/>
                <w:kern w:val="21"/>
                <w:sz w:val="21"/>
                <w:szCs w:val="21"/>
                <w:lang w:eastAsia="zh-CN"/>
              </w:rPr>
              <w:t>1．</w:t>
            </w:r>
            <w:r>
              <w:rPr>
                <w:snapToGrid w:val="0"/>
                <w:spacing w:val="0"/>
                <w:w w:val="100"/>
                <w:kern w:val="21"/>
                <w:sz w:val="21"/>
                <w:szCs w:val="21"/>
              </w:rPr>
              <w:t>取得</w:t>
            </w:r>
            <w:bookmarkStart w:id="0" w:name="_Hlk3398241"/>
            <w:r>
              <w:rPr>
                <w:snapToGrid w:val="0"/>
                <w:spacing w:val="0"/>
                <w:w w:val="100"/>
                <w:kern w:val="21"/>
                <w:sz w:val="21"/>
                <w:szCs w:val="21"/>
              </w:rPr>
              <w:t>本工种技师等级资格</w:t>
            </w:r>
            <w:bookmarkEnd w:id="0"/>
            <w:r>
              <w:rPr>
                <w:snapToGrid w:val="0"/>
                <w:spacing w:val="0"/>
                <w:w w:val="100"/>
                <w:kern w:val="21"/>
                <w:sz w:val="21"/>
                <w:szCs w:val="21"/>
              </w:rPr>
              <w:t>，在本工种技师岗位从事本工种工作满五年，且工作期间各个年度考核为</w:t>
            </w:r>
            <w:r>
              <w:rPr>
                <w:rFonts w:hint="eastAsia" w:ascii="仿宋_GB2312" w:hAnsi="仿宋_GB2312" w:cs="仿宋_GB2312"/>
                <w:snapToGrid w:val="0"/>
                <w:spacing w:val="0"/>
                <w:w w:val="100"/>
                <w:kern w:val="21"/>
                <w:sz w:val="21"/>
                <w:szCs w:val="21"/>
                <w:lang w:eastAsia="zh-CN"/>
              </w:rPr>
              <w:t>“</w:t>
            </w:r>
            <w:r>
              <w:rPr>
                <w:snapToGrid w:val="0"/>
                <w:spacing w:val="0"/>
                <w:w w:val="100"/>
                <w:kern w:val="21"/>
                <w:sz w:val="21"/>
                <w:szCs w:val="21"/>
              </w:rPr>
              <w:t>称职（合格）</w:t>
            </w:r>
            <w:r>
              <w:rPr>
                <w:rFonts w:hint="eastAsia" w:ascii="仿宋_GB2312" w:hAnsi="仿宋_GB2312" w:cs="仿宋_GB2312"/>
                <w:snapToGrid w:val="0"/>
                <w:spacing w:val="0"/>
                <w:w w:val="100"/>
                <w:kern w:val="21"/>
                <w:sz w:val="21"/>
                <w:szCs w:val="21"/>
                <w:lang w:eastAsia="zh-CN"/>
              </w:rPr>
              <w:t>”</w:t>
            </w:r>
            <w:r>
              <w:rPr>
                <w:snapToGrid w:val="0"/>
                <w:spacing w:val="0"/>
                <w:w w:val="100"/>
                <w:kern w:val="21"/>
                <w:sz w:val="21"/>
                <w:szCs w:val="21"/>
              </w:rPr>
              <w:t>等次及以上；</w:t>
            </w:r>
          </w:p>
          <w:p>
            <w:pPr>
              <w:keepNext w:val="0"/>
              <w:keepLines w:val="0"/>
              <w:pageBreakBefore w:val="0"/>
              <w:widowControl w:val="0"/>
              <w:kinsoku/>
              <w:wordWrap/>
              <w:overflowPunct w:val="0"/>
              <w:topLinePunct w:val="0"/>
              <w:autoSpaceDE/>
              <w:autoSpaceDN/>
              <w:bidi w:val="0"/>
              <w:spacing w:line="300" w:lineRule="exact"/>
              <w:ind w:firstLine="420" w:firstLineChars="200"/>
              <w:textAlignment w:val="auto"/>
              <w:rPr>
                <w:snapToGrid w:val="0"/>
                <w:spacing w:val="0"/>
                <w:w w:val="100"/>
                <w:kern w:val="21"/>
                <w:sz w:val="21"/>
                <w:szCs w:val="21"/>
              </w:rPr>
            </w:pPr>
            <w:r>
              <w:rPr>
                <w:rFonts w:hint="eastAsia"/>
                <w:snapToGrid w:val="0"/>
                <w:spacing w:val="0"/>
                <w:w w:val="100"/>
                <w:kern w:val="21"/>
                <w:sz w:val="21"/>
                <w:szCs w:val="21"/>
                <w:lang w:eastAsia="zh-CN"/>
              </w:rPr>
              <w:t>2．</w:t>
            </w:r>
            <w:r>
              <w:rPr>
                <w:snapToGrid w:val="0"/>
                <w:spacing w:val="0"/>
                <w:w w:val="100"/>
                <w:kern w:val="21"/>
                <w:sz w:val="21"/>
                <w:szCs w:val="21"/>
              </w:rPr>
              <w:t>具有丰富的实践工作经验，能够解决本工种（专业）的关键性技术、工艺方面的难题</w:t>
            </w:r>
            <w:r>
              <w:rPr>
                <w:rFonts w:hint="eastAsia"/>
                <w:snapToGrid w:val="0"/>
                <w:spacing w:val="0"/>
                <w:w w:val="100"/>
                <w:kern w:val="21"/>
                <w:sz w:val="21"/>
                <w:szCs w:val="21"/>
                <w:lang w:eastAsia="zh-CN"/>
              </w:rPr>
              <w:t>，</w:t>
            </w:r>
            <w:r>
              <w:rPr>
                <w:snapToGrid w:val="0"/>
                <w:spacing w:val="0"/>
                <w:w w:val="100"/>
                <w:kern w:val="21"/>
                <w:sz w:val="21"/>
                <w:szCs w:val="21"/>
              </w:rPr>
              <w:t>并取得显著效益；</w:t>
            </w:r>
          </w:p>
          <w:p>
            <w:pPr>
              <w:keepNext w:val="0"/>
              <w:keepLines w:val="0"/>
              <w:pageBreakBefore w:val="0"/>
              <w:widowControl w:val="0"/>
              <w:kinsoku/>
              <w:wordWrap/>
              <w:overflowPunct w:val="0"/>
              <w:topLinePunct w:val="0"/>
              <w:autoSpaceDE/>
              <w:autoSpaceDN/>
              <w:bidi w:val="0"/>
              <w:spacing w:line="300" w:lineRule="exact"/>
              <w:ind w:firstLine="420" w:firstLineChars="200"/>
              <w:textAlignment w:val="auto"/>
              <w:rPr>
                <w:snapToGrid w:val="0"/>
                <w:spacing w:val="0"/>
                <w:w w:val="100"/>
                <w:kern w:val="21"/>
                <w:sz w:val="21"/>
                <w:szCs w:val="21"/>
              </w:rPr>
            </w:pPr>
            <w:r>
              <w:rPr>
                <w:rFonts w:hint="eastAsia"/>
                <w:snapToGrid w:val="0"/>
                <w:spacing w:val="0"/>
                <w:w w:val="100"/>
                <w:kern w:val="21"/>
                <w:sz w:val="21"/>
                <w:szCs w:val="21"/>
                <w:lang w:eastAsia="zh-CN"/>
              </w:rPr>
              <w:t>3．具备</w:t>
            </w:r>
            <w:r>
              <w:rPr>
                <w:snapToGrid w:val="0"/>
                <w:spacing w:val="0"/>
                <w:w w:val="100"/>
                <w:kern w:val="21"/>
                <w:sz w:val="21"/>
                <w:szCs w:val="21"/>
              </w:rPr>
              <w:t>培训技师水平的理论知识和实际能力。</w:t>
            </w:r>
          </w:p>
        </w:tc>
      </w:tr>
    </w:tbl>
    <w:p>
      <w:pPr>
        <w:keepNext w:val="0"/>
        <w:keepLines w:val="0"/>
        <w:pageBreakBefore w:val="0"/>
        <w:widowControl w:val="0"/>
        <w:kinsoku/>
        <w:wordWrap/>
        <w:overflowPunct w:val="0"/>
        <w:topLinePunct w:val="0"/>
        <w:autoSpaceDE/>
        <w:autoSpaceDN/>
        <w:bidi w:val="0"/>
        <w:spacing w:line="580" w:lineRule="exact"/>
        <w:textAlignment w:val="auto"/>
        <w:rPr>
          <w:rFonts w:eastAsia="黑体"/>
          <w:snapToGrid w:val="0"/>
          <w:spacing w:val="0"/>
          <w:w w:val="100"/>
          <w:kern w:val="21"/>
          <w:szCs w:val="30"/>
        </w:rPr>
      </w:pPr>
      <w:r>
        <w:rPr>
          <w:snapToGrid w:val="0"/>
          <w:spacing w:val="0"/>
          <w:w w:val="100"/>
          <w:kern w:val="21"/>
        </w:rPr>
        <w:br w:type="page"/>
      </w:r>
      <w:r>
        <w:rPr>
          <w:rFonts w:eastAsia="黑体"/>
          <w:snapToGrid w:val="0"/>
          <w:spacing w:val="0"/>
          <w:w w:val="100"/>
          <w:kern w:val="21"/>
          <w:sz w:val="32"/>
          <w:szCs w:val="32"/>
        </w:rPr>
        <w:t>附件4</w:t>
      </w:r>
    </w:p>
    <w:p>
      <w:pPr>
        <w:keepNext w:val="0"/>
        <w:keepLines w:val="0"/>
        <w:pageBreakBefore w:val="0"/>
        <w:widowControl w:val="0"/>
        <w:kinsoku/>
        <w:wordWrap/>
        <w:overflowPunct w:val="0"/>
        <w:topLinePunct w:val="0"/>
        <w:autoSpaceDE/>
        <w:autoSpaceDN/>
        <w:bidi w:val="0"/>
        <w:spacing w:line="580" w:lineRule="exact"/>
        <w:jc w:val="center"/>
        <w:textAlignment w:val="auto"/>
        <w:rPr>
          <w:rFonts w:ascii="方正小标宋_GBK" w:hAnsi="方正小标宋_GBK" w:eastAsia="方正小标宋_GBK" w:cs="方正小标宋_GBK"/>
          <w:snapToGrid w:val="0"/>
          <w:spacing w:val="0"/>
          <w:w w:val="100"/>
          <w:kern w:val="21"/>
          <w:sz w:val="44"/>
          <w:szCs w:val="44"/>
        </w:rPr>
      </w:pPr>
      <w:r>
        <w:rPr>
          <w:rFonts w:ascii="方正小标宋_GBK" w:hAnsi="方正小标宋_GBK" w:eastAsia="方正小标宋_GBK" w:cs="方正小标宋_GBK"/>
          <w:snapToGrid w:val="0"/>
          <w:spacing w:val="0"/>
          <w:w w:val="100"/>
          <w:kern w:val="21"/>
          <w:sz w:val="44"/>
          <w:szCs w:val="44"/>
        </w:rPr>
        <w:t>湖北省机关事业单位工勤技能人员</w:t>
      </w:r>
    </w:p>
    <w:p>
      <w:pPr>
        <w:keepNext w:val="0"/>
        <w:keepLines w:val="0"/>
        <w:pageBreakBefore w:val="0"/>
        <w:widowControl w:val="0"/>
        <w:kinsoku/>
        <w:wordWrap/>
        <w:overflowPunct w:val="0"/>
        <w:topLinePunct w:val="0"/>
        <w:autoSpaceDE/>
        <w:autoSpaceDN/>
        <w:bidi w:val="0"/>
        <w:spacing w:line="580" w:lineRule="exact"/>
        <w:jc w:val="center"/>
        <w:textAlignment w:val="auto"/>
        <w:rPr>
          <w:rFonts w:ascii="方正小标宋_GBK" w:hAnsi="方正小标宋_GBK" w:eastAsia="方正小标宋_GBK" w:cs="方正小标宋_GBK"/>
          <w:snapToGrid w:val="0"/>
          <w:spacing w:val="0"/>
          <w:w w:val="100"/>
          <w:kern w:val="21"/>
          <w:sz w:val="44"/>
          <w:szCs w:val="44"/>
        </w:rPr>
      </w:pPr>
      <w:r>
        <w:rPr>
          <w:rFonts w:ascii="方正小标宋_GBK" w:hAnsi="方正小标宋_GBK" w:eastAsia="方正小标宋_GBK" w:cs="方正小标宋_GBK"/>
          <w:snapToGrid w:val="0"/>
          <w:spacing w:val="0"/>
          <w:w w:val="100"/>
          <w:kern w:val="21"/>
          <w:sz w:val="44"/>
          <w:szCs w:val="44"/>
        </w:rPr>
        <w:t>技术等级考核审批表</w:t>
      </w:r>
    </w:p>
    <w:p>
      <w:pPr>
        <w:keepNext w:val="0"/>
        <w:keepLines w:val="0"/>
        <w:pageBreakBefore w:val="0"/>
        <w:widowControl w:val="0"/>
        <w:kinsoku/>
        <w:wordWrap/>
        <w:overflowPunct w:val="0"/>
        <w:topLinePunct w:val="0"/>
        <w:autoSpaceDE/>
        <w:autoSpaceDN/>
        <w:bidi w:val="0"/>
        <w:spacing w:line="600" w:lineRule="exact"/>
        <w:jc w:val="center"/>
        <w:textAlignment w:val="auto"/>
        <w:rPr>
          <w:rFonts w:eastAsia="楷体_GB2312"/>
          <w:snapToGrid w:val="0"/>
          <w:spacing w:val="0"/>
          <w:w w:val="100"/>
          <w:kern w:val="21"/>
          <w:sz w:val="32"/>
          <w:szCs w:val="32"/>
        </w:rPr>
      </w:pPr>
      <w:r>
        <w:rPr>
          <w:rFonts w:eastAsia="楷体_GB2312"/>
          <w:snapToGrid w:val="0"/>
          <w:spacing w:val="0"/>
          <w:w w:val="100"/>
          <w:kern w:val="21"/>
          <w:sz w:val="32"/>
          <w:szCs w:val="32"/>
        </w:rPr>
        <w:t>（样表，报名平台自动生成）</w:t>
      </w:r>
    </w:p>
    <w:p>
      <w:pPr>
        <w:keepNext w:val="0"/>
        <w:keepLines w:val="0"/>
        <w:pageBreakBefore w:val="0"/>
        <w:widowControl w:val="0"/>
        <w:kinsoku/>
        <w:wordWrap/>
        <w:overflowPunct w:val="0"/>
        <w:topLinePunct w:val="0"/>
        <w:autoSpaceDE/>
        <w:autoSpaceDN/>
        <w:bidi w:val="0"/>
        <w:spacing w:before="300" w:after="120"/>
        <w:textAlignment w:val="auto"/>
        <w:rPr>
          <w:rFonts w:hint="eastAsia" w:ascii="仿宋_GB2312" w:hAnsi="仿宋_GB2312" w:eastAsia="仿宋_GB2312" w:cs="仿宋_GB2312"/>
          <w:snapToGrid w:val="0"/>
          <w:spacing w:val="0"/>
          <w:w w:val="100"/>
          <w:kern w:val="21"/>
          <w:sz w:val="24"/>
        </w:rPr>
      </w:pPr>
      <w:r>
        <w:rPr>
          <w:rFonts w:hint="eastAsia" w:ascii="仿宋_GB2312" w:hAnsi="仿宋_GB2312" w:eastAsia="仿宋_GB2312" w:cs="仿宋_GB2312"/>
          <w:snapToGrid w:val="0"/>
          <w:spacing w:val="0"/>
          <w:w w:val="100"/>
          <w:kern w:val="21"/>
          <w:sz w:val="24"/>
        </w:rPr>
        <w:t>条形码                                               报名序号</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1092"/>
        <w:gridCol w:w="1129"/>
        <w:gridCol w:w="1013"/>
        <w:gridCol w:w="956"/>
        <w:gridCol w:w="388"/>
        <w:gridCol w:w="153"/>
        <w:gridCol w:w="440"/>
        <w:gridCol w:w="413"/>
        <w:gridCol w:w="927"/>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atLeast"/>
          <w:jc w:val="center"/>
        </w:trPr>
        <w:tc>
          <w:tcPr>
            <w:tcW w:w="1092"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姓名</w:t>
            </w:r>
          </w:p>
        </w:tc>
        <w:tc>
          <w:tcPr>
            <w:tcW w:w="1129"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tc>
        <w:tc>
          <w:tcPr>
            <w:tcW w:w="1013"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身份</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证号</w:t>
            </w:r>
          </w:p>
        </w:tc>
        <w:tc>
          <w:tcPr>
            <w:tcW w:w="3277" w:type="dxa"/>
            <w:gridSpan w:val="6"/>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tc>
        <w:tc>
          <w:tcPr>
            <w:tcW w:w="1993" w:type="dxa"/>
            <w:vMerge w:val="restart"/>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照</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20" w:hRule="atLeast"/>
          <w:jc w:val="center"/>
        </w:trPr>
        <w:tc>
          <w:tcPr>
            <w:tcW w:w="1092" w:type="dxa"/>
            <w:vMerge w:val="restart"/>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文化</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程度</w:t>
            </w:r>
          </w:p>
        </w:tc>
        <w:tc>
          <w:tcPr>
            <w:tcW w:w="1129" w:type="dxa"/>
            <w:vMerge w:val="restart"/>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tc>
        <w:tc>
          <w:tcPr>
            <w:tcW w:w="1013" w:type="dxa"/>
            <w:vMerge w:val="restart"/>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工作</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年限</w:t>
            </w:r>
          </w:p>
        </w:tc>
        <w:tc>
          <w:tcPr>
            <w:tcW w:w="1344" w:type="dxa"/>
            <w:gridSpan w:val="2"/>
            <w:vMerge w:val="restart"/>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tc>
        <w:tc>
          <w:tcPr>
            <w:tcW w:w="1006" w:type="dxa"/>
            <w:gridSpan w:val="3"/>
            <w:vMerge w:val="restart"/>
            <w:noWrap w:val="0"/>
            <w:tcMar>
              <w:left w:w="0" w:type="dxa"/>
              <w:right w:w="0"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本工种</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工作年限</w:t>
            </w:r>
          </w:p>
        </w:tc>
        <w:tc>
          <w:tcPr>
            <w:tcW w:w="927" w:type="dxa"/>
            <w:vMerge w:val="restart"/>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tc>
        <w:tc>
          <w:tcPr>
            <w:tcW w:w="1993"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12" w:hRule="atLeast"/>
          <w:jc w:val="center"/>
        </w:trPr>
        <w:tc>
          <w:tcPr>
            <w:tcW w:w="1092"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tc>
        <w:tc>
          <w:tcPr>
            <w:tcW w:w="1129"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c>
          <w:tcPr>
            <w:tcW w:w="1013"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c>
          <w:tcPr>
            <w:tcW w:w="1344" w:type="dxa"/>
            <w:gridSpan w:val="2"/>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c>
          <w:tcPr>
            <w:tcW w:w="1006" w:type="dxa"/>
            <w:gridSpan w:val="3"/>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c>
          <w:tcPr>
            <w:tcW w:w="927"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c>
          <w:tcPr>
            <w:tcW w:w="1993"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20" w:hRule="atLeast"/>
          <w:jc w:val="center"/>
        </w:trPr>
        <w:tc>
          <w:tcPr>
            <w:tcW w:w="1092" w:type="dxa"/>
            <w:vMerge w:val="restart"/>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工种</w:t>
            </w:r>
          </w:p>
        </w:tc>
        <w:tc>
          <w:tcPr>
            <w:tcW w:w="1129" w:type="dxa"/>
            <w:vMerge w:val="restart"/>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tc>
        <w:tc>
          <w:tcPr>
            <w:tcW w:w="1013" w:type="dxa"/>
            <w:vMerge w:val="restart"/>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性别</w:t>
            </w:r>
          </w:p>
        </w:tc>
        <w:tc>
          <w:tcPr>
            <w:tcW w:w="1344" w:type="dxa"/>
            <w:gridSpan w:val="2"/>
            <w:vMerge w:val="restart"/>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tc>
        <w:tc>
          <w:tcPr>
            <w:tcW w:w="1006" w:type="dxa"/>
            <w:gridSpan w:val="3"/>
            <w:vMerge w:val="restart"/>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出生</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年月</w:t>
            </w:r>
          </w:p>
        </w:tc>
        <w:tc>
          <w:tcPr>
            <w:tcW w:w="927" w:type="dxa"/>
            <w:vMerge w:val="restart"/>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tc>
        <w:tc>
          <w:tcPr>
            <w:tcW w:w="1993"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12" w:hRule="atLeast"/>
          <w:jc w:val="center"/>
        </w:trPr>
        <w:tc>
          <w:tcPr>
            <w:tcW w:w="1092"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tc>
        <w:tc>
          <w:tcPr>
            <w:tcW w:w="1129"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c>
          <w:tcPr>
            <w:tcW w:w="1013"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c>
          <w:tcPr>
            <w:tcW w:w="1344" w:type="dxa"/>
            <w:gridSpan w:val="2"/>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c>
          <w:tcPr>
            <w:tcW w:w="1006" w:type="dxa"/>
            <w:gridSpan w:val="3"/>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c>
          <w:tcPr>
            <w:tcW w:w="927"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c>
          <w:tcPr>
            <w:tcW w:w="1993"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20" w:hRule="atLeast"/>
          <w:jc w:val="center"/>
        </w:trPr>
        <w:tc>
          <w:tcPr>
            <w:tcW w:w="1092" w:type="dxa"/>
            <w:vMerge w:val="restart"/>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原技术</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等级</w:t>
            </w:r>
          </w:p>
        </w:tc>
        <w:tc>
          <w:tcPr>
            <w:tcW w:w="1129" w:type="dxa"/>
            <w:vMerge w:val="restart"/>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tc>
        <w:tc>
          <w:tcPr>
            <w:tcW w:w="1013" w:type="dxa"/>
            <w:vMerge w:val="restart"/>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取得原</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等级时间</w:t>
            </w:r>
          </w:p>
        </w:tc>
        <w:tc>
          <w:tcPr>
            <w:tcW w:w="1344" w:type="dxa"/>
            <w:gridSpan w:val="2"/>
            <w:vMerge w:val="restart"/>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tc>
        <w:tc>
          <w:tcPr>
            <w:tcW w:w="1006" w:type="dxa"/>
            <w:gridSpan w:val="3"/>
            <w:vMerge w:val="restart"/>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现申报</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等级</w:t>
            </w:r>
          </w:p>
        </w:tc>
        <w:tc>
          <w:tcPr>
            <w:tcW w:w="927" w:type="dxa"/>
            <w:vMerge w:val="restart"/>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tc>
        <w:tc>
          <w:tcPr>
            <w:tcW w:w="1993"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12" w:hRule="atLeast"/>
          <w:jc w:val="center"/>
        </w:trPr>
        <w:tc>
          <w:tcPr>
            <w:tcW w:w="1092"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tc>
        <w:tc>
          <w:tcPr>
            <w:tcW w:w="1129"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c>
          <w:tcPr>
            <w:tcW w:w="1013"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c>
          <w:tcPr>
            <w:tcW w:w="1344" w:type="dxa"/>
            <w:gridSpan w:val="2"/>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c>
          <w:tcPr>
            <w:tcW w:w="1006" w:type="dxa"/>
            <w:gridSpan w:val="3"/>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c>
          <w:tcPr>
            <w:tcW w:w="927"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c>
          <w:tcPr>
            <w:tcW w:w="1993"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24" w:hRule="atLeast"/>
          <w:jc w:val="center"/>
        </w:trPr>
        <w:tc>
          <w:tcPr>
            <w:tcW w:w="1092"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工作单位</w:t>
            </w:r>
          </w:p>
        </w:tc>
        <w:tc>
          <w:tcPr>
            <w:tcW w:w="7412" w:type="dxa"/>
            <w:gridSpan w:val="9"/>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80" w:hRule="exact"/>
          <w:jc w:val="center"/>
        </w:trPr>
        <w:tc>
          <w:tcPr>
            <w:tcW w:w="1092" w:type="dxa"/>
            <w:vMerge w:val="restart"/>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学</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习</w:t>
            </w:r>
            <w:r>
              <w:rPr>
                <w:snapToGrid w:val="0"/>
                <w:spacing w:val="0"/>
                <w:w w:val="100"/>
                <w:kern w:val="21"/>
                <w:sz w:val="24"/>
              </w:rPr>
              <w:br w:type="textWrapping"/>
            </w:r>
            <w:r>
              <w:rPr>
                <w:snapToGrid w:val="0"/>
                <w:spacing w:val="0"/>
                <w:w w:val="100"/>
                <w:kern w:val="21"/>
                <w:sz w:val="24"/>
              </w:rPr>
              <w:t>培</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训</w:t>
            </w:r>
            <w:r>
              <w:rPr>
                <w:snapToGrid w:val="0"/>
                <w:spacing w:val="0"/>
                <w:w w:val="100"/>
                <w:kern w:val="21"/>
                <w:sz w:val="24"/>
              </w:rPr>
              <w:br w:type="textWrapping"/>
            </w:r>
            <w:r>
              <w:rPr>
                <w:snapToGrid w:val="0"/>
                <w:spacing w:val="0"/>
                <w:w w:val="100"/>
                <w:kern w:val="21"/>
                <w:sz w:val="24"/>
              </w:rPr>
              <w:t>经</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历</w:t>
            </w:r>
          </w:p>
        </w:tc>
        <w:tc>
          <w:tcPr>
            <w:tcW w:w="2142" w:type="dxa"/>
            <w:gridSpan w:val="2"/>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起止年月</w:t>
            </w:r>
          </w:p>
        </w:tc>
        <w:tc>
          <w:tcPr>
            <w:tcW w:w="5270" w:type="dxa"/>
            <w:gridSpan w:val="7"/>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培训单位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80" w:hRule="exact"/>
          <w:jc w:val="center"/>
        </w:trPr>
        <w:tc>
          <w:tcPr>
            <w:tcW w:w="1092"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tc>
        <w:tc>
          <w:tcPr>
            <w:tcW w:w="7412" w:type="dxa"/>
            <w:gridSpan w:val="9"/>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80" w:hRule="exact"/>
          <w:jc w:val="center"/>
        </w:trPr>
        <w:tc>
          <w:tcPr>
            <w:tcW w:w="1092"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tc>
        <w:tc>
          <w:tcPr>
            <w:tcW w:w="7412" w:type="dxa"/>
            <w:gridSpan w:val="9"/>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80" w:hRule="exact"/>
          <w:jc w:val="center"/>
        </w:trPr>
        <w:tc>
          <w:tcPr>
            <w:tcW w:w="1092"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tc>
        <w:tc>
          <w:tcPr>
            <w:tcW w:w="7412" w:type="dxa"/>
            <w:gridSpan w:val="9"/>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80" w:hRule="exact"/>
          <w:jc w:val="center"/>
        </w:trPr>
        <w:tc>
          <w:tcPr>
            <w:tcW w:w="1092" w:type="dxa"/>
            <w:vMerge w:val="restart"/>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工</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作</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经</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历</w:t>
            </w:r>
          </w:p>
        </w:tc>
        <w:tc>
          <w:tcPr>
            <w:tcW w:w="2142" w:type="dxa"/>
            <w:gridSpan w:val="2"/>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起止年月</w:t>
            </w:r>
          </w:p>
        </w:tc>
        <w:tc>
          <w:tcPr>
            <w:tcW w:w="5270" w:type="dxa"/>
            <w:gridSpan w:val="7"/>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80" w:hRule="exact"/>
          <w:jc w:val="center"/>
        </w:trPr>
        <w:tc>
          <w:tcPr>
            <w:tcW w:w="1092"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c>
          <w:tcPr>
            <w:tcW w:w="7412" w:type="dxa"/>
            <w:gridSpan w:val="9"/>
            <w:noWrap w:val="0"/>
            <w:vAlign w:val="center"/>
          </w:tcPr>
          <w:p>
            <w:pPr>
              <w:keepNext w:val="0"/>
              <w:keepLines w:val="0"/>
              <w:pageBreakBefore w:val="0"/>
              <w:widowControl w:val="0"/>
              <w:kinsoku/>
              <w:wordWrap/>
              <w:overflowPunct w:val="0"/>
              <w:topLinePunct w:val="0"/>
              <w:autoSpaceDE/>
              <w:autoSpaceDN/>
              <w:bidi w:val="0"/>
              <w:spacing w:line="300" w:lineRule="exact"/>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80" w:hRule="exact"/>
          <w:jc w:val="center"/>
        </w:trPr>
        <w:tc>
          <w:tcPr>
            <w:tcW w:w="1092"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c>
          <w:tcPr>
            <w:tcW w:w="7412" w:type="dxa"/>
            <w:gridSpan w:val="9"/>
            <w:noWrap w:val="0"/>
            <w:vAlign w:val="center"/>
          </w:tcPr>
          <w:p>
            <w:pPr>
              <w:keepNext w:val="0"/>
              <w:keepLines w:val="0"/>
              <w:pageBreakBefore w:val="0"/>
              <w:widowControl w:val="0"/>
              <w:kinsoku/>
              <w:wordWrap/>
              <w:overflowPunct w:val="0"/>
              <w:topLinePunct w:val="0"/>
              <w:autoSpaceDE/>
              <w:autoSpaceDN/>
              <w:bidi w:val="0"/>
              <w:spacing w:line="300" w:lineRule="exact"/>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80" w:hRule="exact"/>
          <w:jc w:val="center"/>
        </w:trPr>
        <w:tc>
          <w:tcPr>
            <w:tcW w:w="1092"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c>
          <w:tcPr>
            <w:tcW w:w="7412" w:type="dxa"/>
            <w:gridSpan w:val="9"/>
            <w:noWrap w:val="0"/>
            <w:vAlign w:val="center"/>
          </w:tcPr>
          <w:p>
            <w:pPr>
              <w:keepNext w:val="0"/>
              <w:keepLines w:val="0"/>
              <w:pageBreakBefore w:val="0"/>
              <w:widowControl w:val="0"/>
              <w:kinsoku/>
              <w:wordWrap/>
              <w:overflowPunct w:val="0"/>
              <w:topLinePunct w:val="0"/>
              <w:autoSpaceDE/>
              <w:autoSpaceDN/>
              <w:bidi w:val="0"/>
              <w:spacing w:line="300" w:lineRule="exact"/>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80" w:hRule="exact"/>
          <w:jc w:val="center"/>
        </w:trPr>
        <w:tc>
          <w:tcPr>
            <w:tcW w:w="1092" w:type="dxa"/>
            <w:vMerge w:val="continue"/>
            <w:noWrap w:val="0"/>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snapToGrid w:val="0"/>
                <w:spacing w:val="0"/>
                <w:w w:val="100"/>
                <w:kern w:val="21"/>
                <w:sz w:val="24"/>
              </w:rPr>
            </w:pPr>
          </w:p>
        </w:tc>
        <w:tc>
          <w:tcPr>
            <w:tcW w:w="7412" w:type="dxa"/>
            <w:gridSpan w:val="9"/>
            <w:noWrap w:val="0"/>
            <w:vAlign w:val="center"/>
          </w:tcPr>
          <w:p>
            <w:pPr>
              <w:keepNext w:val="0"/>
              <w:keepLines w:val="0"/>
              <w:pageBreakBefore w:val="0"/>
              <w:widowControl w:val="0"/>
              <w:kinsoku/>
              <w:wordWrap/>
              <w:overflowPunct w:val="0"/>
              <w:topLinePunct w:val="0"/>
              <w:autoSpaceDE/>
              <w:autoSpaceDN/>
              <w:bidi w:val="0"/>
              <w:spacing w:line="300" w:lineRule="exact"/>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896" w:hRule="atLeast"/>
          <w:jc w:val="center"/>
        </w:trPr>
        <w:tc>
          <w:tcPr>
            <w:tcW w:w="1092"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自</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我</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鉴</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定</w:t>
            </w:r>
          </w:p>
        </w:tc>
        <w:tc>
          <w:tcPr>
            <w:tcW w:w="7412" w:type="dxa"/>
            <w:gridSpan w:val="9"/>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atLeast"/>
          <w:jc w:val="center"/>
        </w:trPr>
        <w:tc>
          <w:tcPr>
            <w:tcW w:w="1092"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是否破</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格申报</w:t>
            </w:r>
          </w:p>
        </w:tc>
        <w:tc>
          <w:tcPr>
            <w:tcW w:w="3639" w:type="dxa"/>
            <w:gridSpan w:val="5"/>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是</w:t>
            </w:r>
          </w:p>
        </w:tc>
        <w:tc>
          <w:tcPr>
            <w:tcW w:w="3773" w:type="dxa"/>
            <w:gridSpan w:val="4"/>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972" w:hRule="atLeast"/>
          <w:jc w:val="center"/>
        </w:trPr>
        <w:tc>
          <w:tcPr>
            <w:tcW w:w="1092"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获得</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荣誉</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时间</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及情况</w:t>
            </w:r>
          </w:p>
        </w:tc>
        <w:tc>
          <w:tcPr>
            <w:tcW w:w="7412" w:type="dxa"/>
            <w:gridSpan w:val="9"/>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（若无破格则此栏不填写）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328" w:hRule="atLeast"/>
          <w:jc w:val="center"/>
        </w:trPr>
        <w:tc>
          <w:tcPr>
            <w:tcW w:w="1092"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单位</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人事</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部门</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考核</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意见</w:t>
            </w:r>
          </w:p>
        </w:tc>
        <w:tc>
          <w:tcPr>
            <w:tcW w:w="3098" w:type="dxa"/>
            <w:gridSpan w:val="3"/>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p>
            <w:pPr>
              <w:keepNext w:val="0"/>
              <w:keepLines w:val="0"/>
              <w:pageBreakBefore w:val="0"/>
              <w:widowControl w:val="0"/>
              <w:kinsoku/>
              <w:wordWrap w:val="0"/>
              <w:overflowPunct w:val="0"/>
              <w:topLinePunct w:val="0"/>
              <w:autoSpaceDE/>
              <w:autoSpaceDN/>
              <w:bidi w:val="0"/>
              <w:spacing w:line="300" w:lineRule="exact"/>
              <w:jc w:val="right"/>
              <w:textAlignment w:val="auto"/>
              <w:rPr>
                <w:rFonts w:hint="default" w:eastAsia="仿宋_GB2312"/>
                <w:snapToGrid w:val="0"/>
                <w:spacing w:val="0"/>
                <w:w w:val="100"/>
                <w:kern w:val="21"/>
                <w:sz w:val="24"/>
                <w:lang w:val="en-US" w:eastAsia="zh-CN"/>
              </w:rPr>
            </w:pPr>
            <w:r>
              <w:rPr>
                <w:snapToGrid w:val="0"/>
                <w:spacing w:val="0"/>
                <w:w w:val="100"/>
                <w:kern w:val="21"/>
                <w:sz w:val="24"/>
              </w:rPr>
              <w:t>（公章）</w:t>
            </w:r>
            <w:r>
              <w:rPr>
                <w:rFonts w:hint="eastAsia"/>
                <w:snapToGrid w:val="0"/>
                <w:spacing w:val="0"/>
                <w:w w:val="100"/>
                <w:kern w:val="21"/>
                <w:sz w:val="24"/>
                <w:lang w:val="en-US" w:eastAsia="zh-CN"/>
              </w:rPr>
              <w:t xml:space="preserve">     </w:t>
            </w:r>
          </w:p>
          <w:p>
            <w:pPr>
              <w:keepNext w:val="0"/>
              <w:keepLines w:val="0"/>
              <w:pageBreakBefore w:val="0"/>
              <w:widowControl w:val="0"/>
              <w:kinsoku/>
              <w:wordWrap/>
              <w:overflowPunct w:val="0"/>
              <w:topLinePunct w:val="0"/>
              <w:autoSpaceDE/>
              <w:autoSpaceDN/>
              <w:bidi w:val="0"/>
              <w:spacing w:line="300" w:lineRule="exact"/>
              <w:jc w:val="right"/>
              <w:textAlignment w:val="auto"/>
              <w:rPr>
                <w:snapToGrid w:val="0"/>
                <w:spacing w:val="0"/>
                <w:w w:val="100"/>
                <w:kern w:val="21"/>
                <w:sz w:val="24"/>
              </w:rPr>
            </w:pPr>
          </w:p>
          <w:p>
            <w:pPr>
              <w:keepNext w:val="0"/>
              <w:keepLines w:val="0"/>
              <w:pageBreakBefore w:val="0"/>
              <w:widowControl w:val="0"/>
              <w:kinsoku/>
              <w:wordWrap w:val="0"/>
              <w:overflowPunct w:val="0"/>
              <w:topLinePunct w:val="0"/>
              <w:autoSpaceDE/>
              <w:autoSpaceDN/>
              <w:bidi w:val="0"/>
              <w:spacing w:line="300" w:lineRule="exact"/>
              <w:jc w:val="right"/>
              <w:textAlignment w:val="auto"/>
              <w:rPr>
                <w:rFonts w:hint="default" w:eastAsia="仿宋_GB2312"/>
                <w:snapToGrid w:val="0"/>
                <w:spacing w:val="0"/>
                <w:w w:val="100"/>
                <w:kern w:val="21"/>
                <w:sz w:val="24"/>
                <w:lang w:val="en-US" w:eastAsia="zh-CN"/>
              </w:rPr>
            </w:pPr>
            <w:r>
              <w:rPr>
                <w:snapToGrid w:val="0"/>
                <w:spacing w:val="0"/>
                <w:w w:val="100"/>
                <w:kern w:val="21"/>
                <w:sz w:val="24"/>
              </w:rPr>
              <w:t>年</w:t>
            </w:r>
            <w:r>
              <w:rPr>
                <w:rFonts w:hint="eastAsia"/>
                <w:snapToGrid w:val="0"/>
                <w:spacing w:val="0"/>
                <w:w w:val="100"/>
                <w:kern w:val="21"/>
                <w:sz w:val="24"/>
                <w:lang w:val="en-US" w:eastAsia="zh-CN"/>
              </w:rPr>
              <w:t xml:space="preserve">  </w:t>
            </w:r>
            <w:r>
              <w:rPr>
                <w:snapToGrid w:val="0"/>
                <w:spacing w:val="0"/>
                <w:w w:val="100"/>
                <w:kern w:val="21"/>
                <w:sz w:val="24"/>
              </w:rPr>
              <w:t>月</w:t>
            </w:r>
            <w:r>
              <w:rPr>
                <w:rFonts w:hint="eastAsia"/>
                <w:snapToGrid w:val="0"/>
                <w:spacing w:val="0"/>
                <w:w w:val="100"/>
                <w:kern w:val="21"/>
                <w:sz w:val="24"/>
                <w:lang w:val="en-US" w:eastAsia="zh-CN"/>
              </w:rPr>
              <w:t xml:space="preserve">  </w:t>
            </w:r>
            <w:r>
              <w:rPr>
                <w:snapToGrid w:val="0"/>
                <w:spacing w:val="0"/>
                <w:w w:val="100"/>
                <w:kern w:val="21"/>
                <w:sz w:val="24"/>
              </w:rPr>
              <w:t>日</w:t>
            </w:r>
            <w:r>
              <w:rPr>
                <w:rFonts w:hint="eastAsia"/>
                <w:snapToGrid w:val="0"/>
                <w:spacing w:val="0"/>
                <w:w w:val="100"/>
                <w:kern w:val="21"/>
                <w:sz w:val="24"/>
                <w:lang w:val="en-US" w:eastAsia="zh-CN"/>
              </w:rPr>
              <w:t xml:space="preserve">    </w:t>
            </w:r>
          </w:p>
        </w:tc>
        <w:tc>
          <w:tcPr>
            <w:tcW w:w="981" w:type="dxa"/>
            <w:gridSpan w:val="3"/>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主管</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单位</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人事</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部门</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意见</w:t>
            </w:r>
          </w:p>
        </w:tc>
        <w:tc>
          <w:tcPr>
            <w:tcW w:w="3333" w:type="dxa"/>
            <w:gridSpan w:val="3"/>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p>
            <w:pPr>
              <w:keepNext w:val="0"/>
              <w:keepLines w:val="0"/>
              <w:pageBreakBefore w:val="0"/>
              <w:widowControl w:val="0"/>
              <w:kinsoku/>
              <w:wordWrap w:val="0"/>
              <w:overflowPunct w:val="0"/>
              <w:topLinePunct w:val="0"/>
              <w:autoSpaceDE/>
              <w:autoSpaceDN/>
              <w:bidi w:val="0"/>
              <w:spacing w:line="300" w:lineRule="exact"/>
              <w:jc w:val="right"/>
              <w:textAlignment w:val="auto"/>
              <w:rPr>
                <w:rFonts w:hint="default" w:eastAsia="仿宋_GB2312"/>
                <w:snapToGrid w:val="0"/>
                <w:spacing w:val="0"/>
                <w:w w:val="100"/>
                <w:kern w:val="21"/>
                <w:sz w:val="24"/>
                <w:lang w:val="en-US" w:eastAsia="zh-CN"/>
              </w:rPr>
            </w:pPr>
            <w:r>
              <w:rPr>
                <w:snapToGrid w:val="0"/>
                <w:spacing w:val="0"/>
                <w:w w:val="100"/>
                <w:kern w:val="21"/>
                <w:sz w:val="24"/>
              </w:rPr>
              <w:t>（公章）</w:t>
            </w:r>
            <w:r>
              <w:rPr>
                <w:rFonts w:hint="eastAsia"/>
                <w:snapToGrid w:val="0"/>
                <w:spacing w:val="0"/>
                <w:w w:val="100"/>
                <w:kern w:val="21"/>
                <w:sz w:val="24"/>
                <w:lang w:val="en-US" w:eastAsia="zh-CN"/>
              </w:rPr>
              <w:t xml:space="preserve">     </w:t>
            </w:r>
          </w:p>
          <w:p>
            <w:pPr>
              <w:keepNext w:val="0"/>
              <w:keepLines w:val="0"/>
              <w:pageBreakBefore w:val="0"/>
              <w:widowControl w:val="0"/>
              <w:kinsoku/>
              <w:wordWrap/>
              <w:overflowPunct w:val="0"/>
              <w:topLinePunct w:val="0"/>
              <w:autoSpaceDE/>
              <w:autoSpaceDN/>
              <w:bidi w:val="0"/>
              <w:spacing w:line="300" w:lineRule="exact"/>
              <w:jc w:val="right"/>
              <w:textAlignment w:val="auto"/>
              <w:rPr>
                <w:snapToGrid w:val="0"/>
                <w:spacing w:val="0"/>
                <w:w w:val="100"/>
                <w:kern w:val="21"/>
                <w:sz w:val="24"/>
              </w:rPr>
            </w:pPr>
          </w:p>
          <w:p>
            <w:pPr>
              <w:keepNext w:val="0"/>
              <w:keepLines w:val="0"/>
              <w:pageBreakBefore w:val="0"/>
              <w:widowControl w:val="0"/>
              <w:kinsoku/>
              <w:wordWrap w:val="0"/>
              <w:overflowPunct w:val="0"/>
              <w:topLinePunct w:val="0"/>
              <w:autoSpaceDE/>
              <w:autoSpaceDN/>
              <w:bidi w:val="0"/>
              <w:spacing w:line="300" w:lineRule="exact"/>
              <w:jc w:val="right"/>
              <w:textAlignment w:val="auto"/>
              <w:rPr>
                <w:rFonts w:hint="default" w:eastAsia="仿宋_GB2312"/>
                <w:snapToGrid w:val="0"/>
                <w:spacing w:val="0"/>
                <w:w w:val="100"/>
                <w:kern w:val="21"/>
                <w:sz w:val="24"/>
                <w:lang w:val="en-US" w:eastAsia="zh-CN"/>
              </w:rPr>
            </w:pPr>
            <w:r>
              <w:rPr>
                <w:snapToGrid w:val="0"/>
                <w:spacing w:val="0"/>
                <w:w w:val="100"/>
                <w:kern w:val="21"/>
                <w:sz w:val="24"/>
              </w:rPr>
              <w:t>年</w:t>
            </w:r>
            <w:r>
              <w:rPr>
                <w:rFonts w:hint="eastAsia"/>
                <w:snapToGrid w:val="0"/>
                <w:spacing w:val="0"/>
                <w:w w:val="100"/>
                <w:kern w:val="21"/>
                <w:sz w:val="24"/>
                <w:lang w:val="en-US" w:eastAsia="zh-CN"/>
              </w:rPr>
              <w:t xml:space="preserve">  </w:t>
            </w:r>
            <w:r>
              <w:rPr>
                <w:snapToGrid w:val="0"/>
                <w:spacing w:val="0"/>
                <w:w w:val="100"/>
                <w:kern w:val="21"/>
                <w:sz w:val="24"/>
              </w:rPr>
              <w:t>月</w:t>
            </w:r>
            <w:r>
              <w:rPr>
                <w:rFonts w:hint="eastAsia"/>
                <w:snapToGrid w:val="0"/>
                <w:spacing w:val="0"/>
                <w:w w:val="100"/>
                <w:kern w:val="21"/>
                <w:sz w:val="24"/>
                <w:lang w:val="en-US" w:eastAsia="zh-CN"/>
              </w:rPr>
              <w:t xml:space="preserve">  </w:t>
            </w:r>
            <w:r>
              <w:rPr>
                <w:snapToGrid w:val="0"/>
                <w:spacing w:val="0"/>
                <w:w w:val="100"/>
                <w:kern w:val="21"/>
                <w:sz w:val="24"/>
              </w:rPr>
              <w:t>日</w:t>
            </w:r>
            <w:r>
              <w:rPr>
                <w:rFonts w:hint="eastAsia"/>
                <w:snapToGrid w:val="0"/>
                <w:spacing w:val="0"/>
                <w:w w:val="100"/>
                <w:kern w:val="21"/>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74" w:hRule="atLeast"/>
          <w:jc w:val="center"/>
        </w:trPr>
        <w:tc>
          <w:tcPr>
            <w:tcW w:w="1092"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地方</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工考</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管理</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部门</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意见</w:t>
            </w:r>
          </w:p>
        </w:tc>
        <w:tc>
          <w:tcPr>
            <w:tcW w:w="7412" w:type="dxa"/>
            <w:gridSpan w:val="9"/>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p>
            <w:pPr>
              <w:keepNext w:val="0"/>
              <w:keepLines w:val="0"/>
              <w:pageBreakBefore w:val="0"/>
              <w:widowControl w:val="0"/>
              <w:kinsoku/>
              <w:wordWrap w:val="0"/>
              <w:overflowPunct w:val="0"/>
              <w:topLinePunct w:val="0"/>
              <w:autoSpaceDE/>
              <w:autoSpaceDN/>
              <w:bidi w:val="0"/>
              <w:spacing w:line="300" w:lineRule="exact"/>
              <w:jc w:val="right"/>
              <w:textAlignment w:val="auto"/>
              <w:rPr>
                <w:rFonts w:hint="default" w:eastAsia="仿宋_GB2312"/>
                <w:snapToGrid w:val="0"/>
                <w:spacing w:val="0"/>
                <w:w w:val="100"/>
                <w:kern w:val="21"/>
                <w:sz w:val="24"/>
                <w:lang w:val="en-US" w:eastAsia="zh-CN"/>
              </w:rPr>
            </w:pPr>
            <w:r>
              <w:rPr>
                <w:snapToGrid w:val="0"/>
                <w:spacing w:val="0"/>
                <w:w w:val="100"/>
                <w:kern w:val="21"/>
                <w:sz w:val="24"/>
              </w:rPr>
              <w:t>（公章）</w:t>
            </w:r>
            <w:r>
              <w:rPr>
                <w:rFonts w:hint="eastAsia"/>
                <w:snapToGrid w:val="0"/>
                <w:spacing w:val="0"/>
                <w:w w:val="100"/>
                <w:kern w:val="21"/>
                <w:sz w:val="24"/>
                <w:lang w:val="en-US" w:eastAsia="zh-CN"/>
              </w:rPr>
              <w:t xml:space="preserve">     </w:t>
            </w:r>
          </w:p>
          <w:p>
            <w:pPr>
              <w:keepNext w:val="0"/>
              <w:keepLines w:val="0"/>
              <w:pageBreakBefore w:val="0"/>
              <w:widowControl w:val="0"/>
              <w:kinsoku/>
              <w:wordWrap/>
              <w:overflowPunct w:val="0"/>
              <w:topLinePunct w:val="0"/>
              <w:autoSpaceDE/>
              <w:autoSpaceDN/>
              <w:bidi w:val="0"/>
              <w:spacing w:line="300" w:lineRule="exact"/>
              <w:jc w:val="right"/>
              <w:textAlignment w:val="auto"/>
              <w:rPr>
                <w:snapToGrid w:val="0"/>
                <w:spacing w:val="0"/>
                <w:w w:val="100"/>
                <w:kern w:val="21"/>
                <w:sz w:val="24"/>
              </w:rPr>
            </w:pPr>
          </w:p>
          <w:p>
            <w:pPr>
              <w:keepNext w:val="0"/>
              <w:keepLines w:val="0"/>
              <w:pageBreakBefore w:val="0"/>
              <w:widowControl w:val="0"/>
              <w:kinsoku/>
              <w:wordWrap w:val="0"/>
              <w:overflowPunct w:val="0"/>
              <w:topLinePunct w:val="0"/>
              <w:autoSpaceDE/>
              <w:autoSpaceDN/>
              <w:bidi w:val="0"/>
              <w:spacing w:line="300" w:lineRule="exact"/>
              <w:jc w:val="right"/>
              <w:textAlignment w:val="auto"/>
              <w:rPr>
                <w:rFonts w:hint="default" w:eastAsia="仿宋_GB2312"/>
                <w:snapToGrid w:val="0"/>
                <w:spacing w:val="0"/>
                <w:w w:val="100"/>
                <w:kern w:val="21"/>
                <w:sz w:val="24"/>
                <w:lang w:val="en-US" w:eastAsia="zh-CN"/>
              </w:rPr>
            </w:pPr>
            <w:r>
              <w:rPr>
                <w:snapToGrid w:val="0"/>
                <w:spacing w:val="0"/>
                <w:w w:val="100"/>
                <w:kern w:val="21"/>
                <w:sz w:val="24"/>
              </w:rPr>
              <w:t>年</w:t>
            </w:r>
            <w:r>
              <w:rPr>
                <w:rFonts w:hint="eastAsia"/>
                <w:snapToGrid w:val="0"/>
                <w:spacing w:val="0"/>
                <w:w w:val="100"/>
                <w:kern w:val="21"/>
                <w:sz w:val="24"/>
                <w:lang w:val="en-US" w:eastAsia="zh-CN"/>
              </w:rPr>
              <w:t xml:space="preserve">  </w:t>
            </w:r>
            <w:r>
              <w:rPr>
                <w:snapToGrid w:val="0"/>
                <w:spacing w:val="0"/>
                <w:w w:val="100"/>
                <w:kern w:val="21"/>
                <w:sz w:val="24"/>
              </w:rPr>
              <w:t>月</w:t>
            </w:r>
            <w:r>
              <w:rPr>
                <w:rFonts w:hint="eastAsia"/>
                <w:snapToGrid w:val="0"/>
                <w:spacing w:val="0"/>
                <w:w w:val="100"/>
                <w:kern w:val="21"/>
                <w:sz w:val="24"/>
                <w:lang w:val="en-US" w:eastAsia="zh-CN"/>
              </w:rPr>
              <w:t xml:space="preserve">  </w:t>
            </w:r>
            <w:r>
              <w:rPr>
                <w:snapToGrid w:val="0"/>
                <w:spacing w:val="0"/>
                <w:w w:val="100"/>
                <w:kern w:val="21"/>
                <w:sz w:val="24"/>
              </w:rPr>
              <w:t>日</w:t>
            </w:r>
            <w:r>
              <w:rPr>
                <w:rFonts w:hint="eastAsia"/>
                <w:snapToGrid w:val="0"/>
                <w:spacing w:val="0"/>
                <w:w w:val="100"/>
                <w:kern w:val="21"/>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697" w:hRule="atLeast"/>
          <w:jc w:val="center"/>
        </w:trPr>
        <w:tc>
          <w:tcPr>
            <w:tcW w:w="1092" w:type="dxa"/>
            <w:noWrap w:val="0"/>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审</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批</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机</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关</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意</w:t>
            </w: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r>
              <w:rPr>
                <w:snapToGrid w:val="0"/>
                <w:spacing w:val="0"/>
                <w:w w:val="100"/>
                <w:kern w:val="21"/>
                <w:sz w:val="24"/>
              </w:rPr>
              <w:t>见</w:t>
            </w:r>
          </w:p>
        </w:tc>
        <w:tc>
          <w:tcPr>
            <w:tcW w:w="7412" w:type="dxa"/>
            <w:gridSpan w:val="9"/>
            <w:noWrap w:val="0"/>
            <w:vAlign w:val="center"/>
          </w:tcPr>
          <w:p>
            <w:pPr>
              <w:keepNext w:val="0"/>
              <w:keepLines w:val="0"/>
              <w:pageBreakBefore w:val="0"/>
              <w:widowControl w:val="0"/>
              <w:kinsoku/>
              <w:wordWrap/>
              <w:overflowPunct w:val="0"/>
              <w:topLinePunct w:val="0"/>
              <w:autoSpaceDE/>
              <w:autoSpaceDN/>
              <w:bidi w:val="0"/>
              <w:spacing w:line="300" w:lineRule="exact"/>
              <w:jc w:val="right"/>
              <w:textAlignment w:val="auto"/>
              <w:rPr>
                <w:snapToGrid w:val="0"/>
                <w:spacing w:val="0"/>
                <w:w w:val="100"/>
                <w:kern w:val="21"/>
                <w:sz w:val="24"/>
              </w:rPr>
            </w:pPr>
            <w:r>
              <w:rPr>
                <w:snapToGrid w:val="0"/>
                <w:spacing w:val="0"/>
                <w:w w:val="100"/>
                <w:kern w:val="21"/>
                <w:sz w:val="24"/>
              </w:rPr>
              <w:t>　</w:t>
            </w:r>
          </w:p>
          <w:p>
            <w:pPr>
              <w:keepNext w:val="0"/>
              <w:keepLines w:val="0"/>
              <w:pageBreakBefore w:val="0"/>
              <w:widowControl w:val="0"/>
              <w:kinsoku/>
              <w:wordWrap/>
              <w:overflowPunct w:val="0"/>
              <w:topLinePunct w:val="0"/>
              <w:autoSpaceDE/>
              <w:autoSpaceDN/>
              <w:bidi w:val="0"/>
              <w:spacing w:line="300" w:lineRule="exact"/>
              <w:jc w:val="right"/>
              <w:textAlignment w:val="auto"/>
              <w:rPr>
                <w:snapToGrid w:val="0"/>
                <w:spacing w:val="0"/>
                <w:w w:val="100"/>
                <w:kern w:val="21"/>
                <w:sz w:val="24"/>
              </w:rPr>
            </w:pP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4"/>
              </w:rPr>
            </w:pPr>
          </w:p>
          <w:p>
            <w:pPr>
              <w:keepNext w:val="0"/>
              <w:keepLines w:val="0"/>
              <w:pageBreakBefore w:val="0"/>
              <w:widowControl w:val="0"/>
              <w:kinsoku/>
              <w:wordWrap w:val="0"/>
              <w:overflowPunct w:val="0"/>
              <w:topLinePunct w:val="0"/>
              <w:autoSpaceDE/>
              <w:autoSpaceDN/>
              <w:bidi w:val="0"/>
              <w:spacing w:line="300" w:lineRule="exact"/>
              <w:jc w:val="right"/>
              <w:textAlignment w:val="auto"/>
              <w:rPr>
                <w:rFonts w:hint="default" w:eastAsia="仿宋_GB2312"/>
                <w:snapToGrid w:val="0"/>
                <w:spacing w:val="0"/>
                <w:w w:val="100"/>
                <w:kern w:val="21"/>
                <w:sz w:val="24"/>
                <w:lang w:val="en-US" w:eastAsia="zh-CN"/>
              </w:rPr>
            </w:pPr>
            <w:r>
              <w:rPr>
                <w:snapToGrid w:val="0"/>
                <w:spacing w:val="0"/>
                <w:w w:val="100"/>
                <w:kern w:val="21"/>
                <w:sz w:val="24"/>
              </w:rPr>
              <w:t>（公章）</w:t>
            </w:r>
            <w:r>
              <w:rPr>
                <w:rFonts w:hint="eastAsia"/>
                <w:snapToGrid w:val="0"/>
                <w:spacing w:val="0"/>
                <w:w w:val="100"/>
                <w:kern w:val="21"/>
                <w:sz w:val="24"/>
                <w:lang w:val="en-US" w:eastAsia="zh-CN"/>
              </w:rPr>
              <w:t xml:space="preserve">     </w:t>
            </w:r>
          </w:p>
          <w:p>
            <w:pPr>
              <w:keepNext w:val="0"/>
              <w:keepLines w:val="0"/>
              <w:pageBreakBefore w:val="0"/>
              <w:widowControl w:val="0"/>
              <w:kinsoku/>
              <w:wordWrap/>
              <w:overflowPunct w:val="0"/>
              <w:topLinePunct w:val="0"/>
              <w:autoSpaceDE/>
              <w:autoSpaceDN/>
              <w:bidi w:val="0"/>
              <w:spacing w:line="300" w:lineRule="exact"/>
              <w:jc w:val="right"/>
              <w:textAlignment w:val="auto"/>
              <w:rPr>
                <w:snapToGrid w:val="0"/>
                <w:spacing w:val="0"/>
                <w:w w:val="100"/>
                <w:kern w:val="21"/>
                <w:sz w:val="24"/>
              </w:rPr>
            </w:pPr>
          </w:p>
          <w:p>
            <w:pPr>
              <w:keepNext w:val="0"/>
              <w:keepLines w:val="0"/>
              <w:pageBreakBefore w:val="0"/>
              <w:widowControl w:val="0"/>
              <w:kinsoku/>
              <w:wordWrap w:val="0"/>
              <w:overflowPunct w:val="0"/>
              <w:topLinePunct w:val="0"/>
              <w:autoSpaceDE/>
              <w:autoSpaceDN/>
              <w:bidi w:val="0"/>
              <w:spacing w:line="300" w:lineRule="exact"/>
              <w:jc w:val="right"/>
              <w:textAlignment w:val="auto"/>
              <w:rPr>
                <w:rFonts w:hint="default" w:eastAsia="仿宋_GB2312"/>
                <w:snapToGrid w:val="0"/>
                <w:spacing w:val="0"/>
                <w:w w:val="100"/>
                <w:kern w:val="21"/>
                <w:sz w:val="24"/>
                <w:lang w:val="en-US" w:eastAsia="zh-CN"/>
              </w:rPr>
            </w:pPr>
            <w:r>
              <w:rPr>
                <w:snapToGrid w:val="0"/>
                <w:spacing w:val="0"/>
                <w:w w:val="100"/>
                <w:kern w:val="21"/>
                <w:sz w:val="24"/>
              </w:rPr>
              <w:t>年</w:t>
            </w:r>
            <w:r>
              <w:rPr>
                <w:rFonts w:hint="eastAsia"/>
                <w:snapToGrid w:val="0"/>
                <w:spacing w:val="0"/>
                <w:w w:val="100"/>
                <w:kern w:val="21"/>
                <w:sz w:val="24"/>
                <w:lang w:val="en-US" w:eastAsia="zh-CN"/>
              </w:rPr>
              <w:t xml:space="preserve">  </w:t>
            </w:r>
            <w:r>
              <w:rPr>
                <w:snapToGrid w:val="0"/>
                <w:spacing w:val="0"/>
                <w:w w:val="100"/>
                <w:kern w:val="21"/>
                <w:sz w:val="24"/>
              </w:rPr>
              <w:t>月</w:t>
            </w:r>
            <w:r>
              <w:rPr>
                <w:rFonts w:hint="eastAsia"/>
                <w:snapToGrid w:val="0"/>
                <w:spacing w:val="0"/>
                <w:w w:val="100"/>
                <w:kern w:val="21"/>
                <w:sz w:val="24"/>
                <w:lang w:val="en-US" w:eastAsia="zh-CN"/>
              </w:rPr>
              <w:t xml:space="preserve">  </w:t>
            </w:r>
            <w:r>
              <w:rPr>
                <w:snapToGrid w:val="0"/>
                <w:spacing w:val="0"/>
                <w:w w:val="100"/>
                <w:kern w:val="21"/>
                <w:sz w:val="24"/>
              </w:rPr>
              <w:t>日</w:t>
            </w:r>
            <w:r>
              <w:rPr>
                <w:rFonts w:hint="eastAsia"/>
                <w:snapToGrid w:val="0"/>
                <w:spacing w:val="0"/>
                <w:w w:val="100"/>
                <w:kern w:val="21"/>
                <w:sz w:val="24"/>
                <w:lang w:val="en-US" w:eastAsia="zh-CN"/>
              </w:rPr>
              <w:t xml:space="preserve">    </w:t>
            </w:r>
          </w:p>
        </w:tc>
      </w:tr>
    </w:tbl>
    <w:p>
      <w:pPr>
        <w:keepNext w:val="0"/>
        <w:keepLines w:val="0"/>
        <w:pageBreakBefore w:val="0"/>
        <w:widowControl w:val="0"/>
        <w:kinsoku/>
        <w:wordWrap/>
        <w:overflowPunct w:val="0"/>
        <w:topLinePunct w:val="0"/>
        <w:autoSpaceDE/>
        <w:autoSpaceDN/>
        <w:bidi w:val="0"/>
        <w:spacing w:before="240" w:after="120" w:line="340" w:lineRule="exact"/>
        <w:ind w:firstLine="420"/>
        <w:jc w:val="right"/>
        <w:textAlignment w:val="auto"/>
        <w:rPr>
          <w:rFonts w:ascii="楷体_GB2312" w:hAnsi="楷体_GB2312" w:eastAsia="楷体_GB2312" w:cs="楷体_GB2312"/>
          <w:snapToGrid w:val="0"/>
          <w:spacing w:val="0"/>
          <w:w w:val="100"/>
          <w:kern w:val="21"/>
          <w:sz w:val="24"/>
        </w:rPr>
      </w:pPr>
      <w:r>
        <w:rPr>
          <w:rFonts w:hint="eastAsia" w:ascii="楷体_GB2312" w:hAnsi="楷体_GB2312" w:eastAsia="楷体_GB2312" w:cs="楷体_GB2312"/>
          <w:snapToGrid w:val="0"/>
          <w:spacing w:val="0"/>
          <w:w w:val="100"/>
          <w:kern w:val="21"/>
          <w:sz w:val="24"/>
        </w:rPr>
        <w:t>湖北省人力资源和社会保障厅制</w:t>
      </w:r>
    </w:p>
    <w:p>
      <w:pPr>
        <w:keepNext w:val="0"/>
        <w:keepLines w:val="0"/>
        <w:pageBreakBefore w:val="0"/>
        <w:widowControl w:val="0"/>
        <w:kinsoku/>
        <w:wordWrap/>
        <w:overflowPunct w:val="0"/>
        <w:topLinePunct w:val="0"/>
        <w:autoSpaceDE/>
        <w:autoSpaceDN/>
        <w:bidi w:val="0"/>
        <w:spacing w:before="240" w:after="120" w:line="594" w:lineRule="exact"/>
        <w:textAlignment w:val="auto"/>
        <w:rPr>
          <w:snapToGrid w:val="0"/>
          <w:spacing w:val="0"/>
          <w:w w:val="100"/>
          <w:kern w:val="21"/>
          <w:szCs w:val="30"/>
        </w:rPr>
        <w:sectPr>
          <w:footerReference r:id="rId4" w:type="default"/>
          <w:pgSz w:w="11900" w:h="16838"/>
          <w:pgMar w:top="2154" w:right="1701" w:bottom="1814" w:left="1701" w:header="850" w:footer="1417" w:gutter="0"/>
          <w:pgNumType w:fmt="decimal"/>
          <w:cols w:space="720" w:num="1"/>
        </w:sectPr>
      </w:pPr>
    </w:p>
    <w:p>
      <w:pPr>
        <w:keepNext w:val="0"/>
        <w:keepLines w:val="0"/>
        <w:pageBreakBefore w:val="0"/>
        <w:widowControl w:val="0"/>
        <w:kinsoku/>
        <w:wordWrap/>
        <w:overflowPunct w:val="0"/>
        <w:topLinePunct w:val="0"/>
        <w:autoSpaceDE/>
        <w:autoSpaceDN/>
        <w:bidi w:val="0"/>
        <w:spacing w:line="580" w:lineRule="exact"/>
        <w:textAlignment w:val="auto"/>
        <w:rPr>
          <w:rFonts w:eastAsia="黑体"/>
          <w:snapToGrid w:val="0"/>
          <w:spacing w:val="0"/>
          <w:w w:val="100"/>
          <w:kern w:val="21"/>
          <w:sz w:val="32"/>
          <w:szCs w:val="32"/>
        </w:rPr>
      </w:pPr>
      <w:r>
        <w:rPr>
          <w:rFonts w:hint="eastAsia" w:eastAsia="黑体"/>
          <w:snapToGrid w:val="0"/>
          <w:spacing w:val="0"/>
          <w:w w:val="100"/>
          <w:kern w:val="21"/>
          <w:sz w:val="32"/>
          <w:szCs w:val="32"/>
        </w:rPr>
        <w:t>附件5</w:t>
      </w:r>
    </w:p>
    <w:p>
      <w:pPr>
        <w:keepNext w:val="0"/>
        <w:keepLines w:val="0"/>
        <w:pageBreakBefore w:val="0"/>
        <w:widowControl w:val="0"/>
        <w:kinsoku/>
        <w:wordWrap/>
        <w:overflowPunct w:val="0"/>
        <w:topLinePunct w:val="0"/>
        <w:autoSpaceDE/>
        <w:autoSpaceDN/>
        <w:bidi w:val="0"/>
        <w:spacing w:line="580" w:lineRule="exact"/>
        <w:jc w:val="center"/>
        <w:textAlignment w:val="auto"/>
        <w:rPr>
          <w:rFonts w:hint="eastAsia" w:ascii="方正小标宋_GBK" w:hAnsi="宋体" w:eastAsia="方正小标宋_GBK"/>
          <w:snapToGrid w:val="0"/>
          <w:spacing w:val="0"/>
          <w:w w:val="100"/>
          <w:kern w:val="21"/>
          <w:sz w:val="44"/>
          <w:szCs w:val="44"/>
        </w:rPr>
      </w:pPr>
      <w:r>
        <w:rPr>
          <w:rFonts w:hint="eastAsia" w:ascii="方正小标宋_GBK" w:hAnsi="宋体" w:eastAsia="方正小标宋_GBK"/>
          <w:snapToGrid w:val="0"/>
          <w:spacing w:val="0"/>
          <w:w w:val="100"/>
          <w:kern w:val="21"/>
          <w:sz w:val="44"/>
          <w:szCs w:val="44"/>
        </w:rPr>
        <w:t>湖北省机关事业单位工勤技能人员技术等级考核申报汇总表</w:t>
      </w:r>
    </w:p>
    <w:p>
      <w:pPr>
        <w:keepNext w:val="0"/>
        <w:keepLines w:val="0"/>
        <w:pageBreakBefore w:val="0"/>
        <w:widowControl w:val="0"/>
        <w:kinsoku/>
        <w:wordWrap/>
        <w:overflowPunct w:val="0"/>
        <w:topLinePunct w:val="0"/>
        <w:autoSpaceDE/>
        <w:autoSpaceDN/>
        <w:bidi w:val="0"/>
        <w:spacing w:line="300" w:lineRule="exact"/>
        <w:jc w:val="center"/>
        <w:textAlignment w:val="auto"/>
        <w:rPr>
          <w:rFonts w:hint="eastAsia" w:ascii="方正小标宋_GBK" w:hAnsi="宋体" w:eastAsia="方正小标宋_GBK"/>
          <w:snapToGrid w:val="0"/>
          <w:spacing w:val="0"/>
          <w:w w:val="100"/>
          <w:kern w:val="21"/>
          <w:sz w:val="44"/>
          <w:szCs w:val="44"/>
        </w:rPr>
      </w:pPr>
    </w:p>
    <w:p>
      <w:pPr>
        <w:keepNext w:val="0"/>
        <w:keepLines w:val="0"/>
        <w:pageBreakBefore w:val="0"/>
        <w:widowControl w:val="0"/>
        <w:kinsoku/>
        <w:wordWrap/>
        <w:overflowPunct w:val="0"/>
        <w:topLinePunct w:val="0"/>
        <w:autoSpaceDE/>
        <w:autoSpaceDN/>
        <w:bidi w:val="0"/>
        <w:spacing w:before="0" w:beforeLines="0" w:after="120" w:afterLines="50" w:line="400" w:lineRule="exact"/>
        <w:textAlignment w:val="auto"/>
        <w:rPr>
          <w:rFonts w:ascii="仿宋_GB2312" w:hAnsi="Calibri"/>
          <w:snapToGrid w:val="0"/>
          <w:spacing w:val="0"/>
          <w:w w:val="100"/>
          <w:kern w:val="21"/>
          <w:sz w:val="24"/>
        </w:rPr>
      </w:pPr>
      <w:r>
        <w:rPr>
          <w:rFonts w:hint="eastAsia" w:ascii="仿宋_GB2312" w:hAnsi="Calibri"/>
          <w:snapToGrid w:val="0"/>
          <w:spacing w:val="0"/>
          <w:w w:val="100"/>
          <w:kern w:val="21"/>
          <w:sz w:val="24"/>
        </w:rPr>
        <w:t>填报单位：（盖章）                                                                         填报时间：</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485"/>
        <w:gridCol w:w="1237"/>
        <w:gridCol w:w="2700"/>
        <w:gridCol w:w="2363"/>
        <w:gridCol w:w="1340"/>
        <w:gridCol w:w="785"/>
        <w:gridCol w:w="784"/>
        <w:gridCol w:w="523"/>
        <w:gridCol w:w="916"/>
        <w:gridCol w:w="784"/>
        <w:gridCol w:w="52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823" w:hRule="atLeast"/>
          <w:jc w:val="center"/>
        </w:trPr>
        <w:tc>
          <w:tcPr>
            <w:tcW w:w="485" w:type="dxa"/>
            <w:noWrap w:val="0"/>
            <w:vAlign w:val="center"/>
          </w:tcPr>
          <w:p>
            <w:pPr>
              <w:keepNext w:val="0"/>
              <w:keepLines w:val="0"/>
              <w:pageBreakBefore w:val="0"/>
              <w:widowControl w:val="0"/>
              <w:tabs>
                <w:tab w:val="left" w:pos="112"/>
              </w:tabs>
              <w:kinsoku/>
              <w:wordWrap/>
              <w:overflowPunct w:val="0"/>
              <w:topLinePunct w:val="0"/>
              <w:autoSpaceDE/>
              <w:autoSpaceDN/>
              <w:bidi w:val="0"/>
              <w:spacing w:line="280" w:lineRule="exact"/>
              <w:jc w:val="center"/>
              <w:textAlignment w:val="auto"/>
              <w:rPr>
                <w:rFonts w:hint="eastAsia" w:ascii="黑体" w:hAnsi="黑体" w:eastAsia="黑体" w:cs="黑体"/>
                <w:snapToGrid w:val="0"/>
                <w:spacing w:val="0"/>
                <w:w w:val="100"/>
                <w:kern w:val="21"/>
                <w:sz w:val="24"/>
              </w:rPr>
            </w:pPr>
            <w:r>
              <w:rPr>
                <w:rFonts w:hint="eastAsia" w:ascii="黑体" w:hAnsi="黑体" w:eastAsia="黑体" w:cs="黑体"/>
                <w:snapToGrid w:val="0"/>
                <w:spacing w:val="0"/>
                <w:w w:val="100"/>
                <w:kern w:val="21"/>
                <w:sz w:val="24"/>
              </w:rPr>
              <w:t>序号</w:t>
            </w:r>
          </w:p>
        </w:tc>
        <w:tc>
          <w:tcPr>
            <w:tcW w:w="123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hint="eastAsia" w:ascii="黑体" w:hAnsi="黑体" w:eastAsia="黑体" w:cs="黑体"/>
                <w:snapToGrid w:val="0"/>
                <w:spacing w:val="0"/>
                <w:w w:val="100"/>
                <w:kern w:val="21"/>
                <w:sz w:val="24"/>
              </w:rPr>
            </w:pPr>
            <w:r>
              <w:rPr>
                <w:rFonts w:hint="eastAsia" w:ascii="黑体" w:hAnsi="黑体" w:eastAsia="黑体" w:cs="黑体"/>
                <w:snapToGrid w:val="0"/>
                <w:spacing w:val="0"/>
                <w:w w:val="100"/>
                <w:kern w:val="21"/>
                <w:sz w:val="24"/>
              </w:rPr>
              <w:t xml:space="preserve">姓 </w:t>
            </w:r>
            <w:r>
              <w:rPr>
                <w:rFonts w:hint="eastAsia" w:ascii="黑体" w:hAnsi="黑体" w:eastAsia="黑体" w:cs="黑体"/>
                <w:snapToGrid w:val="0"/>
                <w:spacing w:val="0"/>
                <w:w w:val="100"/>
                <w:kern w:val="21"/>
                <w:sz w:val="24"/>
                <w:lang w:val="en-US" w:eastAsia="zh-CN"/>
              </w:rPr>
              <w:t xml:space="preserve"> </w:t>
            </w:r>
            <w:r>
              <w:rPr>
                <w:rFonts w:hint="eastAsia" w:ascii="黑体" w:hAnsi="黑体" w:eastAsia="黑体" w:cs="黑体"/>
                <w:snapToGrid w:val="0"/>
                <w:spacing w:val="0"/>
                <w:w w:val="100"/>
                <w:kern w:val="21"/>
                <w:sz w:val="24"/>
              </w:rPr>
              <w:t>名</w:t>
            </w:r>
          </w:p>
        </w:tc>
        <w:tc>
          <w:tcPr>
            <w:tcW w:w="270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hint="eastAsia" w:ascii="黑体" w:hAnsi="黑体" w:eastAsia="黑体" w:cs="黑体"/>
                <w:snapToGrid w:val="0"/>
                <w:spacing w:val="0"/>
                <w:w w:val="100"/>
                <w:kern w:val="21"/>
                <w:sz w:val="24"/>
              </w:rPr>
            </w:pPr>
            <w:r>
              <w:rPr>
                <w:rFonts w:hint="eastAsia" w:ascii="黑体" w:hAnsi="黑体" w:eastAsia="黑体" w:cs="黑体"/>
                <w:snapToGrid w:val="0"/>
                <w:spacing w:val="0"/>
                <w:w w:val="100"/>
                <w:kern w:val="21"/>
                <w:sz w:val="24"/>
              </w:rPr>
              <w:t>工作单位</w:t>
            </w:r>
          </w:p>
        </w:tc>
        <w:tc>
          <w:tcPr>
            <w:tcW w:w="2363"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hint="eastAsia" w:ascii="黑体" w:hAnsi="黑体" w:eastAsia="黑体" w:cs="黑体"/>
                <w:snapToGrid w:val="0"/>
                <w:spacing w:val="0"/>
                <w:w w:val="100"/>
                <w:kern w:val="21"/>
                <w:sz w:val="24"/>
              </w:rPr>
            </w:pPr>
            <w:r>
              <w:rPr>
                <w:rFonts w:hint="eastAsia" w:ascii="黑体" w:hAnsi="黑体" w:eastAsia="黑体" w:cs="黑体"/>
                <w:snapToGrid w:val="0"/>
                <w:spacing w:val="0"/>
                <w:w w:val="100"/>
                <w:kern w:val="21"/>
                <w:sz w:val="24"/>
              </w:rPr>
              <w:t>身份证号码</w:t>
            </w:r>
          </w:p>
        </w:tc>
        <w:tc>
          <w:tcPr>
            <w:tcW w:w="13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hint="eastAsia" w:ascii="黑体" w:hAnsi="黑体" w:eastAsia="黑体" w:cs="黑体"/>
                <w:snapToGrid w:val="0"/>
                <w:spacing w:val="0"/>
                <w:w w:val="100"/>
                <w:kern w:val="21"/>
                <w:sz w:val="24"/>
              </w:rPr>
            </w:pPr>
            <w:r>
              <w:rPr>
                <w:rFonts w:hint="eastAsia" w:ascii="黑体" w:hAnsi="黑体" w:eastAsia="黑体" w:cs="黑体"/>
                <w:snapToGrid w:val="0"/>
                <w:spacing w:val="0"/>
                <w:w w:val="100"/>
                <w:kern w:val="21"/>
                <w:sz w:val="24"/>
              </w:rPr>
              <w:t>申报人</w:t>
            </w:r>
          </w:p>
          <w:p>
            <w:pPr>
              <w:keepNext w:val="0"/>
              <w:keepLines w:val="0"/>
              <w:pageBreakBefore w:val="0"/>
              <w:widowControl w:val="0"/>
              <w:kinsoku/>
              <w:wordWrap/>
              <w:overflowPunct w:val="0"/>
              <w:topLinePunct w:val="0"/>
              <w:autoSpaceDE/>
              <w:autoSpaceDN/>
              <w:bidi w:val="0"/>
              <w:spacing w:line="280" w:lineRule="exact"/>
              <w:jc w:val="center"/>
              <w:textAlignment w:val="auto"/>
              <w:rPr>
                <w:rFonts w:hint="eastAsia" w:ascii="黑体" w:hAnsi="黑体" w:eastAsia="黑体" w:cs="黑体"/>
                <w:snapToGrid w:val="0"/>
                <w:spacing w:val="0"/>
                <w:w w:val="100"/>
                <w:kern w:val="21"/>
                <w:sz w:val="24"/>
              </w:rPr>
            </w:pPr>
            <w:r>
              <w:rPr>
                <w:rFonts w:hint="eastAsia" w:ascii="黑体" w:hAnsi="黑体" w:eastAsia="黑体" w:cs="黑体"/>
                <w:snapToGrid w:val="0"/>
                <w:spacing w:val="0"/>
                <w:w w:val="100"/>
                <w:kern w:val="21"/>
                <w:sz w:val="24"/>
              </w:rPr>
              <w:t>联系方式</w:t>
            </w:r>
          </w:p>
        </w:tc>
        <w:tc>
          <w:tcPr>
            <w:tcW w:w="785"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hint="eastAsia" w:ascii="黑体" w:hAnsi="黑体" w:eastAsia="黑体" w:cs="黑体"/>
                <w:snapToGrid w:val="0"/>
                <w:spacing w:val="0"/>
                <w:w w:val="100"/>
                <w:kern w:val="21"/>
                <w:sz w:val="24"/>
              </w:rPr>
            </w:pPr>
            <w:r>
              <w:rPr>
                <w:rFonts w:hint="eastAsia" w:ascii="黑体" w:hAnsi="黑体" w:eastAsia="黑体" w:cs="黑体"/>
                <w:snapToGrid w:val="0"/>
                <w:spacing w:val="0"/>
                <w:w w:val="100"/>
                <w:kern w:val="21"/>
                <w:sz w:val="24"/>
              </w:rPr>
              <w:t>现技术工种</w:t>
            </w:r>
          </w:p>
        </w:tc>
        <w:tc>
          <w:tcPr>
            <w:tcW w:w="784"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hint="eastAsia" w:ascii="黑体" w:hAnsi="黑体" w:eastAsia="黑体" w:cs="黑体"/>
                <w:snapToGrid w:val="0"/>
                <w:spacing w:val="0"/>
                <w:w w:val="100"/>
                <w:kern w:val="21"/>
                <w:sz w:val="24"/>
              </w:rPr>
            </w:pPr>
            <w:r>
              <w:rPr>
                <w:rFonts w:hint="eastAsia" w:ascii="黑体" w:hAnsi="黑体" w:eastAsia="黑体" w:cs="黑体"/>
                <w:snapToGrid w:val="0"/>
                <w:spacing w:val="0"/>
                <w:w w:val="100"/>
                <w:kern w:val="21"/>
                <w:sz w:val="24"/>
              </w:rPr>
              <w:t>现技术等级</w:t>
            </w:r>
          </w:p>
        </w:tc>
        <w:tc>
          <w:tcPr>
            <w:tcW w:w="523"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hint="eastAsia" w:ascii="黑体" w:hAnsi="黑体" w:eastAsia="黑体" w:cs="黑体"/>
                <w:snapToGrid w:val="0"/>
                <w:spacing w:val="0"/>
                <w:w w:val="100"/>
                <w:kern w:val="21"/>
                <w:sz w:val="24"/>
              </w:rPr>
            </w:pPr>
            <w:r>
              <w:rPr>
                <w:rFonts w:hint="eastAsia" w:ascii="黑体" w:hAnsi="黑体" w:eastAsia="黑体" w:cs="黑体"/>
                <w:snapToGrid w:val="0"/>
                <w:spacing w:val="0"/>
                <w:w w:val="100"/>
                <w:kern w:val="21"/>
                <w:sz w:val="24"/>
              </w:rPr>
              <w:t>工种代码</w:t>
            </w:r>
          </w:p>
        </w:tc>
        <w:tc>
          <w:tcPr>
            <w:tcW w:w="916"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hint="eastAsia" w:ascii="黑体" w:hAnsi="黑体" w:eastAsia="黑体" w:cs="黑体"/>
                <w:snapToGrid w:val="0"/>
                <w:spacing w:val="0"/>
                <w:w w:val="100"/>
                <w:kern w:val="21"/>
                <w:sz w:val="24"/>
              </w:rPr>
            </w:pPr>
            <w:r>
              <w:rPr>
                <w:rFonts w:hint="eastAsia" w:ascii="黑体" w:hAnsi="黑体" w:eastAsia="黑体" w:cs="黑体"/>
                <w:snapToGrid w:val="0"/>
                <w:spacing w:val="0"/>
                <w:w w:val="100"/>
                <w:kern w:val="21"/>
                <w:sz w:val="24"/>
              </w:rPr>
              <w:t>申报技术工种</w:t>
            </w:r>
          </w:p>
        </w:tc>
        <w:tc>
          <w:tcPr>
            <w:tcW w:w="784"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hint="eastAsia" w:ascii="黑体" w:hAnsi="黑体" w:eastAsia="黑体" w:cs="黑体"/>
                <w:snapToGrid w:val="0"/>
                <w:spacing w:val="0"/>
                <w:w w:val="100"/>
                <w:kern w:val="21"/>
                <w:sz w:val="24"/>
              </w:rPr>
            </w:pPr>
            <w:r>
              <w:rPr>
                <w:rFonts w:hint="eastAsia" w:ascii="黑体" w:hAnsi="黑体" w:eastAsia="黑体" w:cs="黑体"/>
                <w:snapToGrid w:val="0"/>
                <w:spacing w:val="0"/>
                <w:w w:val="100"/>
                <w:kern w:val="21"/>
                <w:sz w:val="24"/>
              </w:rPr>
              <w:t>申报技术等级</w:t>
            </w:r>
          </w:p>
        </w:tc>
        <w:tc>
          <w:tcPr>
            <w:tcW w:w="523"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hint="eastAsia" w:ascii="黑体" w:hAnsi="黑体" w:eastAsia="黑体" w:cs="黑体"/>
                <w:snapToGrid w:val="0"/>
                <w:spacing w:val="0"/>
                <w:w w:val="100"/>
                <w:kern w:val="21"/>
                <w:sz w:val="24"/>
              </w:rPr>
            </w:pPr>
            <w:r>
              <w:rPr>
                <w:rFonts w:hint="eastAsia" w:ascii="黑体" w:hAnsi="黑体" w:eastAsia="黑体" w:cs="黑体"/>
                <w:snapToGrid w:val="0"/>
                <w:spacing w:val="0"/>
                <w:w w:val="100"/>
                <w:kern w:val="21"/>
                <w:sz w:val="24"/>
              </w:rPr>
              <w:t>工作年限</w:t>
            </w:r>
          </w:p>
        </w:tc>
        <w:tc>
          <w:tcPr>
            <w:tcW w:w="996"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hint="eastAsia" w:ascii="黑体" w:hAnsi="黑体" w:eastAsia="黑体" w:cs="黑体"/>
                <w:snapToGrid w:val="0"/>
                <w:spacing w:val="0"/>
                <w:w w:val="100"/>
                <w:kern w:val="21"/>
                <w:sz w:val="24"/>
              </w:rPr>
            </w:pPr>
            <w:r>
              <w:rPr>
                <w:rFonts w:hint="eastAsia" w:ascii="黑体" w:hAnsi="黑体" w:eastAsia="黑体" w:cs="黑体"/>
                <w:snapToGrid w:val="0"/>
                <w:spacing w:val="0"/>
                <w:w w:val="100"/>
                <w:kern w:val="2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65" w:hRule="exact"/>
          <w:jc w:val="center"/>
        </w:trPr>
        <w:tc>
          <w:tcPr>
            <w:tcW w:w="485"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123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270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2363"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13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785"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784"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523"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916"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784"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523"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996"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65" w:hRule="exact"/>
          <w:jc w:val="center"/>
        </w:trPr>
        <w:tc>
          <w:tcPr>
            <w:tcW w:w="485"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123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270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2363"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13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785"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784"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523"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916"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784"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523"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996"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65" w:hRule="exact"/>
          <w:jc w:val="center"/>
        </w:trPr>
        <w:tc>
          <w:tcPr>
            <w:tcW w:w="485"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123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270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2363"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13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785"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784"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523"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916"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784"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523"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996"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65" w:hRule="exact"/>
          <w:jc w:val="center"/>
        </w:trPr>
        <w:tc>
          <w:tcPr>
            <w:tcW w:w="485"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123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270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2363"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13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785"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784"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523"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916"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784"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523"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996"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65" w:hRule="exact"/>
          <w:jc w:val="center"/>
        </w:trPr>
        <w:tc>
          <w:tcPr>
            <w:tcW w:w="485"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123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270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2363"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13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785"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784"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523"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916"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784"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523"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996"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65" w:hRule="exact"/>
          <w:jc w:val="center"/>
        </w:trPr>
        <w:tc>
          <w:tcPr>
            <w:tcW w:w="485"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123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270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2363"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1340"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785"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784"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523"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916"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784"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523"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c>
          <w:tcPr>
            <w:tcW w:w="996" w:type="dxa"/>
            <w:noWrap w:val="0"/>
            <w:vAlign w:val="top"/>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1"/>
                <w:szCs w:val="21"/>
              </w:rPr>
            </w:pPr>
          </w:p>
        </w:tc>
      </w:tr>
    </w:tbl>
    <w:p>
      <w:pPr>
        <w:keepNext w:val="0"/>
        <w:keepLines w:val="0"/>
        <w:pageBreakBefore w:val="0"/>
        <w:widowControl w:val="0"/>
        <w:kinsoku/>
        <w:wordWrap/>
        <w:overflowPunct w:val="0"/>
        <w:topLinePunct w:val="0"/>
        <w:autoSpaceDE/>
        <w:autoSpaceDN/>
        <w:bidi w:val="0"/>
        <w:spacing w:before="0" w:after="0" w:line="300" w:lineRule="exact"/>
        <w:jc w:val="left"/>
        <w:textAlignment w:val="auto"/>
        <w:rPr>
          <w:rFonts w:ascii="仿宋_GB2312" w:hAnsi="黑体"/>
          <w:snapToGrid w:val="0"/>
          <w:spacing w:val="0"/>
          <w:w w:val="100"/>
          <w:kern w:val="21"/>
          <w:sz w:val="24"/>
        </w:rPr>
      </w:pPr>
      <w:r>
        <w:rPr>
          <w:rFonts w:hint="eastAsia" w:ascii="仿宋_GB2312" w:hAnsi="仿宋_GB2312" w:eastAsia="仿宋_GB2312" w:cs="仿宋_GB2312"/>
          <w:b/>
          <w:bCs/>
          <w:snapToGrid w:val="0"/>
          <w:spacing w:val="0"/>
          <w:w w:val="100"/>
          <w:kern w:val="21"/>
          <w:sz w:val="21"/>
          <w:szCs w:val="21"/>
        </w:rPr>
        <w:t>注：</w:t>
      </w:r>
      <w:r>
        <w:rPr>
          <w:rFonts w:hint="eastAsia" w:ascii="仿宋_GB2312" w:hAnsi="黑体"/>
          <w:snapToGrid w:val="0"/>
          <w:spacing w:val="0"/>
          <w:w w:val="100"/>
          <w:kern w:val="21"/>
          <w:sz w:val="21"/>
          <w:szCs w:val="21"/>
        </w:rPr>
        <w:t>此表由工勤人员所在单位工考工作主管人员填报，一式两份，</w:t>
      </w:r>
      <w:r>
        <w:rPr>
          <w:rFonts w:hint="eastAsia" w:ascii="仿宋_GB2312" w:hAnsi="黑体" w:cs="Times New Roman"/>
          <w:snapToGrid w:val="0"/>
          <w:spacing w:val="0"/>
          <w:w w:val="100"/>
          <w:kern w:val="21"/>
          <w:sz w:val="21"/>
          <w:szCs w:val="21"/>
        </w:rPr>
        <w:t>在报名期间由单位人事部门统一到当地工考办进行资格审核。</w:t>
      </w:r>
    </w:p>
    <w:p>
      <w:pPr>
        <w:keepNext w:val="0"/>
        <w:keepLines w:val="0"/>
        <w:pageBreakBefore w:val="0"/>
        <w:widowControl w:val="0"/>
        <w:kinsoku/>
        <w:wordWrap/>
        <w:overflowPunct w:val="0"/>
        <w:topLinePunct w:val="0"/>
        <w:autoSpaceDE/>
        <w:autoSpaceDN/>
        <w:bidi w:val="0"/>
        <w:spacing w:before="240" w:after="120"/>
        <w:textAlignment w:val="auto"/>
        <w:rPr>
          <w:rFonts w:ascii="Calibri" w:hAnsi="Calibri" w:eastAsia="宋体"/>
          <w:snapToGrid w:val="0"/>
          <w:spacing w:val="0"/>
          <w:w w:val="100"/>
          <w:kern w:val="21"/>
          <w:sz w:val="21"/>
          <w:szCs w:val="22"/>
        </w:rPr>
      </w:pPr>
      <w:r>
        <w:rPr>
          <w:rFonts w:hint="eastAsia" w:ascii="仿宋_GB2312" w:hAnsi="Calibri"/>
          <w:snapToGrid w:val="0"/>
          <w:spacing w:val="0"/>
          <w:w w:val="100"/>
          <w:kern w:val="21"/>
          <w:sz w:val="24"/>
        </w:rPr>
        <w:t>审核：（</w:t>
      </w:r>
      <w:r>
        <w:rPr>
          <w:rFonts w:hint="eastAsia" w:ascii="仿宋_GB2312" w:hAnsi="Calibri"/>
          <w:snapToGrid w:val="0"/>
          <w:spacing w:val="0"/>
          <w:w w:val="100"/>
          <w:kern w:val="21"/>
          <w:sz w:val="24"/>
          <w:lang w:val="en-US" w:eastAsia="zh-CN"/>
        </w:rPr>
        <w:t>主管部门</w:t>
      </w:r>
      <w:r>
        <w:rPr>
          <w:rFonts w:hint="eastAsia" w:ascii="仿宋_GB2312" w:hAnsi="Calibri"/>
          <w:snapToGrid w:val="0"/>
          <w:spacing w:val="0"/>
          <w:w w:val="100"/>
          <w:kern w:val="21"/>
          <w:sz w:val="24"/>
        </w:rPr>
        <w:t>盖章）                    初审：（盖章）                        联系人及电话：</w:t>
      </w:r>
    </w:p>
    <w:p>
      <w:pPr>
        <w:keepNext w:val="0"/>
        <w:keepLines w:val="0"/>
        <w:pageBreakBefore w:val="0"/>
        <w:widowControl w:val="0"/>
        <w:kinsoku/>
        <w:wordWrap/>
        <w:overflowPunct w:val="0"/>
        <w:topLinePunct w:val="0"/>
        <w:autoSpaceDE/>
        <w:autoSpaceDN/>
        <w:bidi w:val="0"/>
        <w:spacing w:line="580" w:lineRule="exact"/>
        <w:textAlignment w:val="auto"/>
        <w:rPr>
          <w:rFonts w:eastAsia="黑体"/>
          <w:snapToGrid w:val="0"/>
          <w:spacing w:val="0"/>
          <w:w w:val="100"/>
          <w:kern w:val="21"/>
          <w:szCs w:val="30"/>
        </w:rPr>
      </w:pPr>
      <w:r>
        <w:rPr>
          <w:rFonts w:eastAsia="黑体"/>
          <w:snapToGrid w:val="0"/>
          <w:spacing w:val="0"/>
          <w:w w:val="100"/>
          <w:kern w:val="21"/>
        </w:rPr>
        <w:br w:type="page"/>
      </w:r>
      <w:r>
        <w:rPr>
          <w:rFonts w:hint="eastAsia" w:eastAsia="黑体"/>
          <w:snapToGrid w:val="0"/>
          <w:spacing w:val="0"/>
          <w:w w:val="100"/>
          <w:kern w:val="21"/>
          <w:sz w:val="32"/>
          <w:szCs w:val="32"/>
        </w:rPr>
        <w:t>附件6</w:t>
      </w:r>
    </w:p>
    <w:p>
      <w:pPr>
        <w:keepNext w:val="0"/>
        <w:keepLines w:val="0"/>
        <w:pageBreakBefore w:val="0"/>
        <w:widowControl w:val="0"/>
        <w:kinsoku/>
        <w:wordWrap/>
        <w:overflowPunct w:val="0"/>
        <w:topLinePunct w:val="0"/>
        <w:autoSpaceDE/>
        <w:autoSpaceDN/>
        <w:bidi w:val="0"/>
        <w:spacing w:line="580" w:lineRule="exact"/>
        <w:jc w:val="center"/>
        <w:textAlignment w:val="auto"/>
        <w:rPr>
          <w:rFonts w:hint="eastAsia" w:ascii="方正小标宋_GBK" w:hAnsi="宋体" w:eastAsia="方正小标宋_GBK"/>
          <w:snapToGrid w:val="0"/>
          <w:spacing w:val="0"/>
          <w:w w:val="100"/>
          <w:kern w:val="21"/>
          <w:sz w:val="44"/>
          <w:szCs w:val="44"/>
        </w:rPr>
      </w:pPr>
      <w:r>
        <w:rPr>
          <w:rFonts w:hint="eastAsia" w:ascii="方正小标宋_GBK" w:hAnsi="宋体" w:eastAsia="方正小标宋_GBK"/>
          <w:snapToGrid w:val="0"/>
          <w:spacing w:val="0"/>
          <w:w w:val="100"/>
          <w:kern w:val="21"/>
          <w:sz w:val="44"/>
          <w:szCs w:val="44"/>
        </w:rPr>
        <w:t>湖北省机关事业单位工勤人员直接认定技师、高级技师汇总表</w:t>
      </w:r>
    </w:p>
    <w:p>
      <w:pPr>
        <w:keepNext w:val="0"/>
        <w:keepLines w:val="0"/>
        <w:pageBreakBefore w:val="0"/>
        <w:widowControl w:val="0"/>
        <w:kinsoku/>
        <w:wordWrap/>
        <w:overflowPunct w:val="0"/>
        <w:topLinePunct w:val="0"/>
        <w:autoSpaceDE/>
        <w:autoSpaceDN/>
        <w:bidi w:val="0"/>
        <w:spacing w:line="300" w:lineRule="exact"/>
        <w:jc w:val="center"/>
        <w:textAlignment w:val="auto"/>
        <w:rPr>
          <w:rFonts w:hint="eastAsia" w:ascii="方正小标宋_GBK" w:hAnsi="宋体" w:eastAsia="方正小标宋_GBK"/>
          <w:snapToGrid w:val="0"/>
          <w:spacing w:val="0"/>
          <w:w w:val="100"/>
          <w:kern w:val="21"/>
          <w:sz w:val="44"/>
          <w:szCs w:val="44"/>
        </w:rPr>
      </w:pPr>
    </w:p>
    <w:p>
      <w:pPr>
        <w:keepNext w:val="0"/>
        <w:keepLines w:val="0"/>
        <w:pageBreakBefore w:val="0"/>
        <w:widowControl w:val="0"/>
        <w:kinsoku/>
        <w:wordWrap/>
        <w:overflowPunct w:val="0"/>
        <w:topLinePunct w:val="0"/>
        <w:autoSpaceDE/>
        <w:autoSpaceDN/>
        <w:bidi w:val="0"/>
        <w:spacing w:before="0" w:beforeLines="0" w:after="120" w:afterLines="50" w:line="400" w:lineRule="exact"/>
        <w:textAlignment w:val="auto"/>
        <w:rPr>
          <w:rFonts w:ascii="仿宋_GB2312" w:hAnsi="Calibri"/>
          <w:snapToGrid w:val="0"/>
          <w:spacing w:val="0"/>
          <w:w w:val="100"/>
          <w:kern w:val="21"/>
          <w:sz w:val="24"/>
        </w:rPr>
      </w:pPr>
      <w:r>
        <w:rPr>
          <w:rFonts w:hint="eastAsia" w:ascii="仿宋_GB2312" w:hAnsi="Calibri"/>
          <w:snapToGrid w:val="0"/>
          <w:spacing w:val="0"/>
          <w:w w:val="100"/>
          <w:kern w:val="21"/>
          <w:sz w:val="24"/>
        </w:rPr>
        <w:t>填报单位：（盖章）                                                                         填报时间：</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561"/>
        <w:gridCol w:w="1213"/>
        <w:gridCol w:w="1934"/>
        <w:gridCol w:w="1425"/>
        <w:gridCol w:w="1167"/>
        <w:gridCol w:w="767"/>
        <w:gridCol w:w="806"/>
        <w:gridCol w:w="675"/>
        <w:gridCol w:w="801"/>
        <w:gridCol w:w="719"/>
        <w:gridCol w:w="637"/>
        <w:gridCol w:w="648"/>
        <w:gridCol w:w="1306"/>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056" w:hRule="atLeast"/>
          <w:jc w:val="center"/>
        </w:trPr>
        <w:tc>
          <w:tcPr>
            <w:tcW w:w="561" w:type="dxa"/>
            <w:noWrap w:val="0"/>
            <w:vAlign w:val="center"/>
          </w:tcPr>
          <w:p>
            <w:pPr>
              <w:keepNext w:val="0"/>
              <w:keepLines w:val="0"/>
              <w:pageBreakBefore w:val="0"/>
              <w:widowControl w:val="0"/>
              <w:tabs>
                <w:tab w:val="left" w:pos="112"/>
              </w:tabs>
              <w:kinsoku/>
              <w:wordWrap/>
              <w:overflowPunct w:val="0"/>
              <w:topLinePunct w:val="0"/>
              <w:autoSpaceDE/>
              <w:autoSpaceDN/>
              <w:bidi w:val="0"/>
              <w:spacing w:line="280" w:lineRule="exact"/>
              <w:jc w:val="center"/>
              <w:textAlignment w:val="auto"/>
              <w:rPr>
                <w:rFonts w:ascii="方正黑体_GBK" w:hAnsi="黑体" w:eastAsia="方正黑体_GBK"/>
                <w:snapToGrid w:val="0"/>
                <w:spacing w:val="0"/>
                <w:w w:val="100"/>
                <w:kern w:val="21"/>
                <w:sz w:val="24"/>
              </w:rPr>
            </w:pPr>
            <w:r>
              <w:rPr>
                <w:rFonts w:hint="eastAsia" w:ascii="方正黑体_GBK" w:hAnsi="黑体" w:eastAsia="方正黑体_GBK"/>
                <w:snapToGrid w:val="0"/>
                <w:spacing w:val="0"/>
                <w:w w:val="100"/>
                <w:kern w:val="21"/>
                <w:sz w:val="24"/>
              </w:rPr>
              <w:t>序</w:t>
            </w:r>
          </w:p>
          <w:p>
            <w:pPr>
              <w:keepNext w:val="0"/>
              <w:keepLines w:val="0"/>
              <w:pageBreakBefore w:val="0"/>
              <w:widowControl w:val="0"/>
              <w:tabs>
                <w:tab w:val="left" w:pos="112"/>
              </w:tabs>
              <w:kinsoku/>
              <w:wordWrap/>
              <w:overflowPunct w:val="0"/>
              <w:topLinePunct w:val="0"/>
              <w:autoSpaceDE/>
              <w:autoSpaceDN/>
              <w:bidi w:val="0"/>
              <w:spacing w:line="280" w:lineRule="exact"/>
              <w:jc w:val="center"/>
              <w:textAlignment w:val="auto"/>
              <w:rPr>
                <w:rFonts w:ascii="方正黑体_GBK" w:hAnsi="黑体" w:eastAsia="方正黑体_GBK"/>
                <w:snapToGrid w:val="0"/>
                <w:spacing w:val="0"/>
                <w:w w:val="100"/>
                <w:kern w:val="21"/>
                <w:sz w:val="24"/>
              </w:rPr>
            </w:pPr>
            <w:r>
              <w:rPr>
                <w:rFonts w:hint="eastAsia" w:ascii="方正黑体_GBK" w:hAnsi="黑体" w:eastAsia="方正黑体_GBK"/>
                <w:snapToGrid w:val="0"/>
                <w:spacing w:val="0"/>
                <w:w w:val="100"/>
                <w:kern w:val="21"/>
                <w:sz w:val="24"/>
              </w:rPr>
              <w:t>号</w:t>
            </w:r>
          </w:p>
        </w:tc>
        <w:tc>
          <w:tcPr>
            <w:tcW w:w="1213"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方正黑体_GBK" w:hAnsi="黑体" w:eastAsia="方正黑体_GBK"/>
                <w:snapToGrid w:val="0"/>
                <w:spacing w:val="0"/>
                <w:w w:val="100"/>
                <w:kern w:val="21"/>
                <w:sz w:val="24"/>
              </w:rPr>
            </w:pPr>
            <w:r>
              <w:rPr>
                <w:rFonts w:hint="eastAsia" w:ascii="方正黑体_GBK" w:hAnsi="黑体" w:eastAsia="方正黑体_GBK"/>
                <w:snapToGrid w:val="0"/>
                <w:spacing w:val="0"/>
                <w:w w:val="100"/>
                <w:kern w:val="21"/>
                <w:sz w:val="24"/>
              </w:rPr>
              <w:t>姓 名</w:t>
            </w:r>
          </w:p>
        </w:tc>
        <w:tc>
          <w:tcPr>
            <w:tcW w:w="1934"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方正黑体_GBK" w:hAnsi="黑体" w:eastAsia="方正黑体_GBK"/>
                <w:snapToGrid w:val="0"/>
                <w:spacing w:val="0"/>
                <w:w w:val="100"/>
                <w:kern w:val="21"/>
                <w:sz w:val="24"/>
              </w:rPr>
            </w:pPr>
            <w:r>
              <w:rPr>
                <w:rFonts w:hint="eastAsia" w:ascii="方正黑体_GBK" w:hAnsi="黑体" w:eastAsia="方正黑体_GBK"/>
                <w:snapToGrid w:val="0"/>
                <w:spacing w:val="0"/>
                <w:w w:val="100"/>
                <w:kern w:val="21"/>
                <w:sz w:val="24"/>
              </w:rPr>
              <w:t>工作单位</w:t>
            </w:r>
          </w:p>
        </w:tc>
        <w:tc>
          <w:tcPr>
            <w:tcW w:w="1425"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方正黑体_GBK" w:hAnsi="黑体" w:eastAsia="方正黑体_GBK"/>
                <w:snapToGrid w:val="0"/>
                <w:spacing w:val="0"/>
                <w:w w:val="100"/>
                <w:kern w:val="21"/>
                <w:sz w:val="24"/>
              </w:rPr>
            </w:pPr>
            <w:r>
              <w:rPr>
                <w:rFonts w:hint="eastAsia" w:ascii="方正黑体_GBK" w:hAnsi="黑体" w:eastAsia="方正黑体_GBK"/>
                <w:snapToGrid w:val="0"/>
                <w:spacing w:val="0"/>
                <w:w w:val="100"/>
                <w:kern w:val="21"/>
                <w:sz w:val="24"/>
              </w:rPr>
              <w:t>身份证号码</w:t>
            </w:r>
          </w:p>
        </w:tc>
        <w:tc>
          <w:tcPr>
            <w:tcW w:w="116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方正黑体_GBK" w:hAnsi="黑体" w:eastAsia="方正黑体_GBK"/>
                <w:snapToGrid w:val="0"/>
                <w:spacing w:val="0"/>
                <w:w w:val="100"/>
                <w:kern w:val="21"/>
                <w:sz w:val="24"/>
              </w:rPr>
            </w:pPr>
            <w:r>
              <w:rPr>
                <w:rFonts w:hint="eastAsia" w:ascii="方正黑体_GBK" w:hAnsi="黑体" w:eastAsia="方正黑体_GBK"/>
                <w:snapToGrid w:val="0"/>
                <w:spacing w:val="0"/>
                <w:w w:val="100"/>
                <w:kern w:val="21"/>
                <w:sz w:val="24"/>
              </w:rPr>
              <w:t>申报人</w:t>
            </w:r>
          </w:p>
          <w:p>
            <w:pPr>
              <w:keepNext w:val="0"/>
              <w:keepLines w:val="0"/>
              <w:pageBreakBefore w:val="0"/>
              <w:widowControl w:val="0"/>
              <w:kinsoku/>
              <w:wordWrap/>
              <w:overflowPunct w:val="0"/>
              <w:topLinePunct w:val="0"/>
              <w:autoSpaceDE/>
              <w:autoSpaceDN/>
              <w:bidi w:val="0"/>
              <w:spacing w:line="280" w:lineRule="exact"/>
              <w:jc w:val="center"/>
              <w:textAlignment w:val="auto"/>
              <w:rPr>
                <w:rFonts w:ascii="方正黑体_GBK" w:hAnsi="黑体" w:eastAsia="方正黑体_GBK"/>
                <w:snapToGrid w:val="0"/>
                <w:spacing w:val="0"/>
                <w:w w:val="100"/>
                <w:kern w:val="21"/>
                <w:sz w:val="24"/>
              </w:rPr>
            </w:pPr>
            <w:r>
              <w:rPr>
                <w:rFonts w:hint="eastAsia" w:ascii="方正黑体_GBK" w:hAnsi="黑体" w:eastAsia="方正黑体_GBK"/>
                <w:snapToGrid w:val="0"/>
                <w:spacing w:val="0"/>
                <w:w w:val="100"/>
                <w:kern w:val="21"/>
                <w:sz w:val="24"/>
              </w:rPr>
              <w:t>联系方式</w:t>
            </w:r>
          </w:p>
        </w:tc>
        <w:tc>
          <w:tcPr>
            <w:tcW w:w="76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方正黑体_GBK" w:hAnsi="黑体" w:eastAsia="方正黑体_GBK"/>
                <w:snapToGrid w:val="0"/>
                <w:spacing w:val="0"/>
                <w:w w:val="100"/>
                <w:kern w:val="21"/>
                <w:sz w:val="24"/>
              </w:rPr>
            </w:pPr>
            <w:r>
              <w:rPr>
                <w:rFonts w:hint="eastAsia" w:ascii="方正黑体_GBK" w:hAnsi="黑体" w:eastAsia="方正黑体_GBK"/>
                <w:snapToGrid w:val="0"/>
                <w:spacing w:val="0"/>
                <w:w w:val="100"/>
                <w:kern w:val="21"/>
                <w:sz w:val="24"/>
              </w:rPr>
              <w:t>学历</w:t>
            </w:r>
          </w:p>
          <w:p>
            <w:pPr>
              <w:keepNext w:val="0"/>
              <w:keepLines w:val="0"/>
              <w:pageBreakBefore w:val="0"/>
              <w:widowControl w:val="0"/>
              <w:kinsoku/>
              <w:wordWrap/>
              <w:overflowPunct w:val="0"/>
              <w:topLinePunct w:val="0"/>
              <w:autoSpaceDE/>
              <w:autoSpaceDN/>
              <w:bidi w:val="0"/>
              <w:spacing w:line="280" w:lineRule="exact"/>
              <w:jc w:val="center"/>
              <w:textAlignment w:val="auto"/>
              <w:rPr>
                <w:rFonts w:ascii="方正黑体_GBK" w:hAnsi="黑体" w:eastAsia="方正黑体_GBK"/>
                <w:snapToGrid w:val="0"/>
                <w:spacing w:val="0"/>
                <w:w w:val="100"/>
                <w:kern w:val="21"/>
                <w:sz w:val="24"/>
              </w:rPr>
            </w:pPr>
            <w:r>
              <w:rPr>
                <w:rFonts w:hint="eastAsia" w:ascii="方正黑体_GBK" w:hAnsi="黑体" w:eastAsia="方正黑体_GBK"/>
                <w:snapToGrid w:val="0"/>
                <w:spacing w:val="0"/>
                <w:w w:val="100"/>
                <w:kern w:val="21"/>
                <w:sz w:val="24"/>
              </w:rPr>
              <w:t>学位</w:t>
            </w:r>
          </w:p>
        </w:tc>
        <w:tc>
          <w:tcPr>
            <w:tcW w:w="806"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方正黑体_GBK" w:hAnsi="黑体" w:eastAsia="方正黑体_GBK"/>
                <w:snapToGrid w:val="0"/>
                <w:spacing w:val="0"/>
                <w:w w:val="100"/>
                <w:kern w:val="21"/>
                <w:sz w:val="24"/>
              </w:rPr>
            </w:pPr>
            <w:r>
              <w:rPr>
                <w:rFonts w:hint="eastAsia" w:ascii="方正黑体_GBK" w:hAnsi="黑体" w:eastAsia="方正黑体_GBK"/>
                <w:snapToGrid w:val="0"/>
                <w:spacing w:val="0"/>
                <w:w w:val="100"/>
                <w:kern w:val="21"/>
                <w:sz w:val="24"/>
              </w:rPr>
              <w:t>现技术工种</w:t>
            </w:r>
          </w:p>
        </w:tc>
        <w:tc>
          <w:tcPr>
            <w:tcW w:w="675"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方正黑体_GBK" w:hAnsi="黑体" w:eastAsia="方正黑体_GBK"/>
                <w:snapToGrid w:val="0"/>
                <w:spacing w:val="0"/>
                <w:w w:val="100"/>
                <w:kern w:val="21"/>
                <w:sz w:val="24"/>
              </w:rPr>
            </w:pPr>
            <w:r>
              <w:rPr>
                <w:rFonts w:hint="eastAsia" w:ascii="方正黑体_GBK" w:hAnsi="黑体" w:eastAsia="方正黑体_GBK"/>
                <w:snapToGrid w:val="0"/>
                <w:spacing w:val="0"/>
                <w:w w:val="100"/>
                <w:kern w:val="21"/>
                <w:sz w:val="24"/>
              </w:rPr>
              <w:t>现技术等级</w:t>
            </w:r>
          </w:p>
        </w:tc>
        <w:tc>
          <w:tcPr>
            <w:tcW w:w="801"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方正黑体_GBK" w:hAnsi="黑体" w:eastAsia="方正黑体_GBK"/>
                <w:snapToGrid w:val="0"/>
                <w:spacing w:val="0"/>
                <w:w w:val="100"/>
                <w:kern w:val="21"/>
                <w:sz w:val="24"/>
              </w:rPr>
            </w:pPr>
            <w:r>
              <w:rPr>
                <w:rFonts w:hint="eastAsia" w:ascii="方正黑体_GBK" w:hAnsi="黑体" w:eastAsia="方正黑体_GBK"/>
                <w:snapToGrid w:val="0"/>
                <w:spacing w:val="0"/>
                <w:w w:val="100"/>
                <w:kern w:val="21"/>
                <w:sz w:val="24"/>
              </w:rPr>
              <w:t>取得现技术等级时间</w:t>
            </w:r>
          </w:p>
        </w:tc>
        <w:tc>
          <w:tcPr>
            <w:tcW w:w="719"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方正黑体_GBK" w:hAnsi="黑体" w:eastAsia="方正黑体_GBK"/>
                <w:snapToGrid w:val="0"/>
                <w:spacing w:val="0"/>
                <w:w w:val="100"/>
                <w:kern w:val="21"/>
                <w:sz w:val="24"/>
              </w:rPr>
            </w:pPr>
            <w:r>
              <w:rPr>
                <w:rFonts w:hint="eastAsia" w:ascii="方正黑体_GBK" w:hAnsi="黑体" w:eastAsia="方正黑体_GBK"/>
                <w:snapToGrid w:val="0"/>
                <w:spacing w:val="0"/>
                <w:w w:val="100"/>
                <w:kern w:val="21"/>
                <w:sz w:val="24"/>
              </w:rPr>
              <w:t>申报工种代码</w:t>
            </w:r>
          </w:p>
        </w:tc>
        <w:tc>
          <w:tcPr>
            <w:tcW w:w="63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方正黑体_GBK" w:hAnsi="黑体" w:eastAsia="方正黑体_GBK"/>
                <w:snapToGrid w:val="0"/>
                <w:spacing w:val="0"/>
                <w:w w:val="100"/>
                <w:kern w:val="21"/>
                <w:sz w:val="24"/>
              </w:rPr>
            </w:pPr>
            <w:r>
              <w:rPr>
                <w:rFonts w:hint="eastAsia" w:ascii="方正黑体_GBK" w:hAnsi="黑体" w:eastAsia="方正黑体_GBK"/>
                <w:snapToGrid w:val="0"/>
                <w:spacing w:val="0"/>
                <w:w w:val="100"/>
                <w:kern w:val="21"/>
                <w:sz w:val="24"/>
              </w:rPr>
              <w:t>申报技术工种</w:t>
            </w:r>
          </w:p>
        </w:tc>
        <w:tc>
          <w:tcPr>
            <w:tcW w:w="648"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方正黑体_GBK" w:hAnsi="黑体" w:eastAsia="方正黑体_GBK"/>
                <w:snapToGrid w:val="0"/>
                <w:spacing w:val="0"/>
                <w:w w:val="100"/>
                <w:kern w:val="21"/>
                <w:sz w:val="24"/>
              </w:rPr>
            </w:pPr>
            <w:r>
              <w:rPr>
                <w:rFonts w:hint="eastAsia" w:ascii="方正黑体_GBK" w:hAnsi="黑体" w:eastAsia="方正黑体_GBK"/>
                <w:snapToGrid w:val="0"/>
                <w:spacing w:val="0"/>
                <w:w w:val="100"/>
                <w:kern w:val="21"/>
                <w:sz w:val="24"/>
              </w:rPr>
              <w:t>申报技术等级</w:t>
            </w:r>
          </w:p>
        </w:tc>
        <w:tc>
          <w:tcPr>
            <w:tcW w:w="1306"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方正黑体_GBK" w:hAnsi="黑体" w:eastAsia="方正黑体_GBK"/>
                <w:snapToGrid w:val="0"/>
                <w:spacing w:val="0"/>
                <w:w w:val="100"/>
                <w:kern w:val="21"/>
                <w:sz w:val="24"/>
              </w:rPr>
            </w:pPr>
            <w:r>
              <w:rPr>
                <w:rFonts w:hint="eastAsia" w:ascii="方正黑体_GBK" w:hAnsi="黑体" w:eastAsia="方正黑体_GBK"/>
                <w:snapToGrid w:val="0"/>
                <w:spacing w:val="0"/>
                <w:w w:val="100"/>
                <w:kern w:val="21"/>
                <w:sz w:val="24"/>
              </w:rPr>
              <w:t>取得证书时间及名称</w:t>
            </w:r>
          </w:p>
        </w:tc>
        <w:tc>
          <w:tcPr>
            <w:tcW w:w="77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方正黑体_GBK" w:hAnsi="黑体" w:eastAsia="方正黑体_GBK"/>
                <w:snapToGrid w:val="0"/>
                <w:spacing w:val="0"/>
                <w:w w:val="100"/>
                <w:kern w:val="21"/>
                <w:sz w:val="24"/>
              </w:rPr>
            </w:pPr>
            <w:r>
              <w:rPr>
                <w:rFonts w:hint="eastAsia" w:ascii="方正黑体_GBK" w:hAnsi="黑体" w:eastAsia="方正黑体_GBK"/>
                <w:snapToGrid w:val="0"/>
                <w:spacing w:val="0"/>
                <w:w w:val="100"/>
                <w:kern w:val="2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09" w:hRule="exact"/>
          <w:jc w:val="center"/>
        </w:trPr>
        <w:tc>
          <w:tcPr>
            <w:tcW w:w="561"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213"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934"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425"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16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76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806"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675"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801"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719"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63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648"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306"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77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09" w:hRule="exact"/>
          <w:jc w:val="center"/>
        </w:trPr>
        <w:tc>
          <w:tcPr>
            <w:tcW w:w="561"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213"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934"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425"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16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76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806"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675"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801"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719"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63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648"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306"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77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09" w:hRule="exact"/>
          <w:jc w:val="center"/>
        </w:trPr>
        <w:tc>
          <w:tcPr>
            <w:tcW w:w="561"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213"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934"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425"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16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76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806"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675"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801"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719"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63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648"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306"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77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09" w:hRule="exact"/>
          <w:jc w:val="center"/>
        </w:trPr>
        <w:tc>
          <w:tcPr>
            <w:tcW w:w="561"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213"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934"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425"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16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76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806"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675"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801"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719"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63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648"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306"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77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09" w:hRule="exact"/>
          <w:jc w:val="center"/>
        </w:trPr>
        <w:tc>
          <w:tcPr>
            <w:tcW w:w="561"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213"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934"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425"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16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76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806"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675"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801"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719"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63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648"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306"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77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09" w:hRule="exact"/>
          <w:jc w:val="center"/>
        </w:trPr>
        <w:tc>
          <w:tcPr>
            <w:tcW w:w="561"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213"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934"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425"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16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76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806"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675"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801"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719"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63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648"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1306"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c>
          <w:tcPr>
            <w:tcW w:w="777" w:type="dxa"/>
            <w:noWrap w:val="0"/>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仿宋_GB2312" w:hAnsi="Calibri"/>
                <w:snapToGrid w:val="0"/>
                <w:spacing w:val="0"/>
                <w:w w:val="100"/>
                <w:kern w:val="21"/>
                <w:sz w:val="24"/>
              </w:rPr>
            </w:pPr>
          </w:p>
        </w:tc>
      </w:tr>
    </w:tbl>
    <w:p>
      <w:pPr>
        <w:keepNext w:val="0"/>
        <w:keepLines w:val="0"/>
        <w:pageBreakBefore w:val="0"/>
        <w:widowControl w:val="0"/>
        <w:kinsoku/>
        <w:wordWrap/>
        <w:overflowPunct w:val="0"/>
        <w:topLinePunct w:val="0"/>
        <w:autoSpaceDE/>
        <w:autoSpaceDN/>
        <w:bidi w:val="0"/>
        <w:spacing w:before="0" w:after="0" w:line="300" w:lineRule="exact"/>
        <w:jc w:val="left"/>
        <w:textAlignment w:val="auto"/>
        <w:rPr>
          <w:rFonts w:ascii="仿宋_GB2312" w:hAnsi="黑体"/>
          <w:snapToGrid w:val="0"/>
          <w:spacing w:val="0"/>
          <w:w w:val="100"/>
          <w:kern w:val="21"/>
          <w:sz w:val="24"/>
        </w:rPr>
      </w:pPr>
      <w:r>
        <w:rPr>
          <w:rFonts w:hint="eastAsia" w:ascii="仿宋_GB2312" w:hAnsi="黑体"/>
          <w:b/>
          <w:bCs/>
          <w:snapToGrid w:val="0"/>
          <w:spacing w:val="0"/>
          <w:w w:val="100"/>
          <w:kern w:val="21"/>
          <w:sz w:val="21"/>
          <w:szCs w:val="21"/>
        </w:rPr>
        <w:t>注：</w:t>
      </w:r>
      <w:r>
        <w:rPr>
          <w:rFonts w:hint="eastAsia" w:ascii="仿宋_GB2312" w:hAnsi="黑体"/>
          <w:snapToGrid w:val="0"/>
          <w:spacing w:val="0"/>
          <w:w w:val="100"/>
          <w:kern w:val="21"/>
          <w:sz w:val="21"/>
          <w:szCs w:val="21"/>
        </w:rPr>
        <w:t>此表由工勤人员所在单位工考工作主管人员填报，一式两份，</w:t>
      </w:r>
      <w:r>
        <w:rPr>
          <w:rFonts w:hint="eastAsia" w:ascii="仿宋_GB2312" w:hAnsi="黑体" w:cs="Times New Roman"/>
          <w:snapToGrid w:val="0"/>
          <w:spacing w:val="0"/>
          <w:w w:val="100"/>
          <w:kern w:val="21"/>
          <w:sz w:val="21"/>
          <w:szCs w:val="21"/>
        </w:rPr>
        <w:t>同直接认定</w:t>
      </w:r>
      <w:r>
        <w:rPr>
          <w:rFonts w:hint="eastAsia" w:ascii="仿宋_GB2312" w:hAnsi="黑体" w:cs="Times New Roman"/>
          <w:snapToGrid w:val="0"/>
          <w:spacing w:val="0"/>
          <w:w w:val="100"/>
          <w:kern w:val="21"/>
          <w:sz w:val="21"/>
          <w:szCs w:val="21"/>
          <w:lang w:eastAsia="zh-CN"/>
        </w:rPr>
        <w:t>的其他</w:t>
      </w:r>
      <w:r>
        <w:rPr>
          <w:rFonts w:hint="eastAsia" w:ascii="仿宋_GB2312" w:hAnsi="黑体" w:cs="Times New Roman"/>
          <w:snapToGrid w:val="0"/>
          <w:spacing w:val="0"/>
          <w:w w:val="100"/>
          <w:kern w:val="21"/>
          <w:sz w:val="21"/>
          <w:szCs w:val="21"/>
        </w:rPr>
        <w:t>证明资料</w:t>
      </w:r>
      <w:r>
        <w:rPr>
          <w:rFonts w:hint="eastAsia" w:ascii="仿宋_GB2312" w:hAnsi="黑体" w:cs="Times New Roman"/>
          <w:snapToGrid w:val="0"/>
          <w:spacing w:val="0"/>
          <w:w w:val="100"/>
          <w:kern w:val="21"/>
          <w:sz w:val="21"/>
          <w:szCs w:val="21"/>
          <w:lang w:eastAsia="zh-CN"/>
        </w:rPr>
        <w:t>一并提交</w:t>
      </w:r>
      <w:r>
        <w:rPr>
          <w:rFonts w:hint="eastAsia" w:ascii="仿宋_GB2312" w:hAnsi="黑体" w:cs="Times New Roman"/>
          <w:snapToGrid w:val="0"/>
          <w:spacing w:val="0"/>
          <w:w w:val="100"/>
          <w:kern w:val="21"/>
          <w:sz w:val="21"/>
          <w:szCs w:val="21"/>
        </w:rPr>
        <w:t>当地工考办。</w:t>
      </w:r>
    </w:p>
    <w:p>
      <w:pPr>
        <w:keepNext w:val="0"/>
        <w:keepLines w:val="0"/>
        <w:pageBreakBefore w:val="0"/>
        <w:widowControl w:val="0"/>
        <w:kinsoku/>
        <w:wordWrap/>
        <w:overflowPunct w:val="0"/>
        <w:topLinePunct w:val="0"/>
        <w:autoSpaceDE/>
        <w:autoSpaceDN/>
        <w:bidi w:val="0"/>
        <w:spacing w:before="240" w:after="120"/>
        <w:textAlignment w:val="auto"/>
        <w:rPr>
          <w:rFonts w:hint="eastAsia" w:ascii="仿宋_GB2312" w:hAnsi="Calibri" w:eastAsia="仿宋_GB2312"/>
          <w:snapToGrid w:val="0"/>
          <w:spacing w:val="0"/>
          <w:w w:val="100"/>
          <w:kern w:val="21"/>
          <w:sz w:val="24"/>
          <w:lang w:eastAsia="zh-CN"/>
        </w:rPr>
      </w:pPr>
      <w:r>
        <w:rPr>
          <w:rFonts w:hint="eastAsia" w:ascii="仿宋_GB2312" w:hAnsi="Calibri"/>
          <w:snapToGrid w:val="0"/>
          <w:spacing w:val="0"/>
          <w:w w:val="100"/>
          <w:kern w:val="21"/>
          <w:sz w:val="24"/>
        </w:rPr>
        <w:t>审核：（</w:t>
      </w:r>
      <w:r>
        <w:rPr>
          <w:rFonts w:hint="eastAsia" w:ascii="仿宋_GB2312" w:hAnsi="Calibri"/>
          <w:snapToGrid w:val="0"/>
          <w:spacing w:val="0"/>
          <w:w w:val="100"/>
          <w:kern w:val="21"/>
          <w:sz w:val="24"/>
          <w:lang w:val="en-US" w:eastAsia="zh-CN"/>
        </w:rPr>
        <w:t>主管部门</w:t>
      </w:r>
      <w:r>
        <w:rPr>
          <w:rFonts w:hint="eastAsia" w:ascii="仿宋_GB2312" w:hAnsi="Calibri"/>
          <w:snapToGrid w:val="0"/>
          <w:spacing w:val="0"/>
          <w:w w:val="100"/>
          <w:kern w:val="21"/>
          <w:sz w:val="24"/>
        </w:rPr>
        <w:t>盖章）                    初审：（盖章）                      联系人及电话：</w:t>
      </w:r>
    </w:p>
    <w:p>
      <w:pPr>
        <w:keepNext w:val="0"/>
        <w:keepLines w:val="0"/>
        <w:pageBreakBefore w:val="0"/>
        <w:widowControl w:val="0"/>
        <w:kinsoku/>
        <w:wordWrap/>
        <w:overflowPunct w:val="0"/>
        <w:topLinePunct w:val="0"/>
        <w:autoSpaceDE/>
        <w:autoSpaceDN/>
        <w:bidi w:val="0"/>
        <w:spacing w:before="240" w:after="120"/>
        <w:ind w:firstLine="640"/>
        <w:textAlignment w:val="auto"/>
        <w:rPr>
          <w:rFonts w:eastAsia="黑体"/>
          <w:snapToGrid w:val="0"/>
          <w:spacing w:val="0"/>
          <w:w w:val="100"/>
          <w:kern w:val="21"/>
        </w:rPr>
        <w:sectPr>
          <w:footerReference r:id="rId5" w:type="default"/>
          <w:pgSz w:w="16838" w:h="11900" w:orient="landscape"/>
          <w:pgMar w:top="1701" w:right="1701" w:bottom="1701" w:left="1701" w:header="850" w:footer="1417" w:gutter="0"/>
          <w:pgNumType w:fmt="decimal"/>
          <w:cols w:space="720" w:num="1"/>
        </w:sectPr>
      </w:pPr>
    </w:p>
    <w:p>
      <w:pPr>
        <w:pStyle w:val="2"/>
        <w:keepNext w:val="0"/>
        <w:keepLines w:val="0"/>
        <w:pageBreakBefore w:val="0"/>
        <w:widowControl w:val="0"/>
        <w:kinsoku/>
        <w:wordWrap/>
        <w:overflowPunct w:val="0"/>
        <w:topLinePunct w:val="0"/>
        <w:autoSpaceDE/>
        <w:autoSpaceDN/>
        <w:bidi w:val="0"/>
        <w:spacing w:line="580" w:lineRule="exact"/>
        <w:ind w:firstLine="0" w:firstLineChars="0"/>
        <w:jc w:val="both"/>
        <w:textAlignment w:val="auto"/>
        <w:rPr>
          <w:snapToGrid w:val="0"/>
          <w:spacing w:val="0"/>
          <w:w w:val="100"/>
          <w:kern w:val="21"/>
          <w:sz w:val="32"/>
          <w:szCs w:val="32"/>
        </w:rPr>
      </w:pPr>
      <w:r>
        <w:rPr>
          <w:rFonts w:hint="eastAsia" w:eastAsia="黑体"/>
          <w:snapToGrid w:val="0"/>
          <w:spacing w:val="0"/>
          <w:w w:val="100"/>
          <w:kern w:val="21"/>
          <w:sz w:val="32"/>
          <w:szCs w:val="32"/>
        </w:rPr>
        <w:t>附件7</w:t>
      </w:r>
    </w:p>
    <w:p>
      <w:pPr>
        <w:keepNext w:val="0"/>
        <w:keepLines w:val="0"/>
        <w:pageBreakBefore w:val="0"/>
        <w:widowControl w:val="0"/>
        <w:kinsoku/>
        <w:wordWrap/>
        <w:overflowPunct w:val="0"/>
        <w:topLinePunct w:val="0"/>
        <w:autoSpaceDE/>
        <w:autoSpaceDN/>
        <w:bidi w:val="0"/>
        <w:spacing w:line="580" w:lineRule="exact"/>
        <w:ind w:left="0" w:leftChars="0" w:right="0" w:rightChars="0" w:firstLine="0" w:firstLineChars="0"/>
        <w:jc w:val="center"/>
        <w:textAlignment w:val="auto"/>
        <w:rPr>
          <w:rFonts w:hint="eastAsia" w:eastAsia="方正小标宋简体"/>
          <w:snapToGrid w:val="0"/>
          <w:spacing w:val="0"/>
          <w:w w:val="100"/>
          <w:kern w:val="21"/>
          <w:sz w:val="44"/>
          <w:szCs w:val="44"/>
        </w:rPr>
      </w:pPr>
      <w:r>
        <w:rPr>
          <w:rFonts w:hint="eastAsia" w:eastAsia="方正小标宋简体"/>
          <w:snapToGrid w:val="0"/>
          <w:spacing w:val="0"/>
          <w:w w:val="100"/>
          <w:kern w:val="21"/>
          <w:sz w:val="44"/>
          <w:szCs w:val="44"/>
        </w:rPr>
        <w:t>湖北省机关事业单位工勤技能人员技术</w:t>
      </w:r>
    </w:p>
    <w:p>
      <w:pPr>
        <w:keepNext w:val="0"/>
        <w:keepLines w:val="0"/>
        <w:pageBreakBefore w:val="0"/>
        <w:widowControl w:val="0"/>
        <w:kinsoku/>
        <w:wordWrap/>
        <w:overflowPunct w:val="0"/>
        <w:topLinePunct w:val="0"/>
        <w:autoSpaceDE/>
        <w:autoSpaceDN/>
        <w:bidi w:val="0"/>
        <w:spacing w:line="580" w:lineRule="exact"/>
        <w:ind w:left="0" w:leftChars="0" w:right="0" w:rightChars="0" w:firstLine="0" w:firstLineChars="0"/>
        <w:jc w:val="center"/>
        <w:textAlignment w:val="auto"/>
        <w:rPr>
          <w:rFonts w:eastAsia="方正小标宋简体"/>
          <w:snapToGrid w:val="0"/>
          <w:spacing w:val="0"/>
          <w:w w:val="100"/>
          <w:kern w:val="21"/>
          <w:sz w:val="44"/>
          <w:szCs w:val="44"/>
        </w:rPr>
      </w:pPr>
      <w:r>
        <w:rPr>
          <w:rFonts w:hint="eastAsia" w:eastAsia="方正小标宋简体"/>
          <w:snapToGrid w:val="0"/>
          <w:spacing w:val="0"/>
          <w:w w:val="100"/>
          <w:kern w:val="21"/>
          <w:sz w:val="44"/>
          <w:szCs w:val="44"/>
        </w:rPr>
        <w:t>等级考核理论知识考试大纲</w:t>
      </w:r>
    </w:p>
    <w:p>
      <w:pPr>
        <w:pStyle w:val="2"/>
        <w:keepNext w:val="0"/>
        <w:keepLines w:val="0"/>
        <w:pageBreakBefore w:val="0"/>
        <w:widowControl w:val="0"/>
        <w:kinsoku/>
        <w:wordWrap/>
        <w:overflowPunct w:val="0"/>
        <w:topLinePunct w:val="0"/>
        <w:autoSpaceDE/>
        <w:autoSpaceDN/>
        <w:bidi w:val="0"/>
        <w:spacing w:line="580" w:lineRule="exact"/>
        <w:ind w:left="0" w:leftChars="0" w:right="0" w:rightChars="0" w:firstLine="0" w:firstLineChars="0"/>
        <w:jc w:val="center"/>
        <w:textAlignment w:val="auto"/>
        <w:rPr>
          <w:rFonts w:hint="eastAsia" w:ascii="楷体_GB2312" w:hAnsi="楷体_GB2312" w:eastAsia="楷体_GB2312" w:cs="楷体_GB2312"/>
          <w:snapToGrid w:val="0"/>
          <w:spacing w:val="0"/>
          <w:w w:val="100"/>
          <w:kern w:val="21"/>
          <w:sz w:val="32"/>
          <w:szCs w:val="32"/>
          <w:lang w:val="en-US" w:eastAsia="zh-CN"/>
        </w:rPr>
      </w:pPr>
      <w:r>
        <w:rPr>
          <w:rFonts w:hint="eastAsia" w:ascii="楷体_GB2312" w:hAnsi="楷体_GB2312" w:eastAsia="楷体_GB2312" w:cs="楷体_GB2312"/>
          <w:snapToGrid w:val="0"/>
          <w:spacing w:val="0"/>
          <w:w w:val="100"/>
          <w:kern w:val="21"/>
          <w:sz w:val="32"/>
          <w:szCs w:val="32"/>
          <w:lang w:val="en-US" w:eastAsia="zh-CN"/>
        </w:rPr>
        <w:t>（试  行）</w:t>
      </w:r>
    </w:p>
    <w:p>
      <w:pPr>
        <w:keepNext w:val="0"/>
        <w:keepLines w:val="0"/>
        <w:pageBreakBefore w:val="0"/>
        <w:widowControl w:val="0"/>
        <w:kinsoku/>
        <w:wordWrap/>
        <w:overflowPunct w:val="0"/>
        <w:topLinePunct w:val="0"/>
        <w:autoSpaceDE/>
        <w:autoSpaceDN/>
        <w:bidi w:val="0"/>
        <w:spacing w:line="580" w:lineRule="exact"/>
        <w:ind w:firstLine="600" w:firstLineChars="200"/>
        <w:jc w:val="both"/>
        <w:textAlignment w:val="auto"/>
        <w:rPr>
          <w:snapToGrid w:val="0"/>
          <w:spacing w:val="0"/>
          <w:w w:val="100"/>
          <w:kern w:val="21"/>
        </w:rPr>
      </w:pPr>
    </w:p>
    <w:p>
      <w:pPr>
        <w:pStyle w:val="2"/>
        <w:keepNext w:val="0"/>
        <w:keepLines w:val="0"/>
        <w:pageBreakBefore w:val="0"/>
        <w:widowControl w:val="0"/>
        <w:kinsoku/>
        <w:wordWrap/>
        <w:overflowPunct w:val="0"/>
        <w:topLinePunct w:val="0"/>
        <w:autoSpaceDE/>
        <w:autoSpaceDN/>
        <w:bidi w:val="0"/>
        <w:spacing w:line="580" w:lineRule="exact"/>
        <w:ind w:left="0" w:leftChars="0" w:right="0" w:rightChars="0" w:firstLine="0" w:firstLineChars="0"/>
        <w:jc w:val="center"/>
        <w:textAlignment w:val="auto"/>
        <w:rPr>
          <w:rFonts w:ascii="黑体" w:hAnsi="黑体" w:eastAsia="黑体" w:cs="黑体"/>
          <w:snapToGrid w:val="0"/>
          <w:spacing w:val="0"/>
          <w:w w:val="100"/>
          <w:kern w:val="21"/>
          <w:sz w:val="32"/>
          <w:szCs w:val="32"/>
        </w:rPr>
      </w:pPr>
      <w:r>
        <w:rPr>
          <w:rFonts w:hint="eastAsia" w:ascii="黑体" w:hAnsi="黑体" w:eastAsia="黑体" w:cs="黑体"/>
          <w:snapToGrid w:val="0"/>
          <w:spacing w:val="0"/>
          <w:w w:val="100"/>
          <w:kern w:val="21"/>
          <w:sz w:val="32"/>
          <w:szCs w:val="32"/>
        </w:rPr>
        <w:t>第一章  总  则</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snapToGrid w:val="0"/>
          <w:spacing w:val="0"/>
          <w:w w:val="100"/>
          <w:kern w:val="21"/>
          <w:sz w:val="32"/>
          <w:szCs w:val="32"/>
        </w:rPr>
      </w:pPr>
      <w:r>
        <w:rPr>
          <w:rFonts w:hint="eastAsia" w:ascii="黑体" w:hAnsi="黑体" w:eastAsia="黑体" w:cs="黑体"/>
          <w:snapToGrid w:val="0"/>
          <w:spacing w:val="0"/>
          <w:w w:val="100"/>
          <w:kern w:val="21"/>
          <w:sz w:val="32"/>
          <w:szCs w:val="32"/>
        </w:rPr>
        <w:t>第一条</w:t>
      </w:r>
      <w:r>
        <w:rPr>
          <w:snapToGrid w:val="0"/>
          <w:spacing w:val="0"/>
          <w:w w:val="100"/>
          <w:kern w:val="21"/>
          <w:sz w:val="32"/>
          <w:szCs w:val="32"/>
        </w:rPr>
        <w:t xml:space="preserve">  按照干部人事制度改革的总体部署，根据国家机关和事业单位工勤技能人员基本素质和综合能力的要求，为进一步改革</w:t>
      </w:r>
      <w:r>
        <w:rPr>
          <w:rFonts w:hint="eastAsia"/>
          <w:snapToGrid w:val="0"/>
          <w:spacing w:val="0"/>
          <w:w w:val="100"/>
          <w:kern w:val="21"/>
          <w:sz w:val="32"/>
          <w:szCs w:val="32"/>
          <w:lang w:eastAsia="zh-CN"/>
        </w:rPr>
        <w:t>、规范</w:t>
      </w:r>
      <w:r>
        <w:rPr>
          <w:snapToGrid w:val="0"/>
          <w:spacing w:val="0"/>
          <w:w w:val="100"/>
          <w:kern w:val="21"/>
          <w:sz w:val="32"/>
          <w:szCs w:val="32"/>
        </w:rPr>
        <w:t>我省机关事业单位工勤技能人员技术等级理论知识考试工作，推进考试工作逐步科学化、规范化和制度化，结合近年来我省机关事业单位工勤岗位的工作实际，制定本考试大纲。</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snapToGrid w:val="0"/>
          <w:spacing w:val="0"/>
          <w:w w:val="100"/>
          <w:kern w:val="21"/>
          <w:sz w:val="32"/>
          <w:szCs w:val="32"/>
        </w:rPr>
      </w:pPr>
      <w:r>
        <w:rPr>
          <w:rFonts w:ascii="黑体" w:hAnsi="黑体" w:eastAsia="黑体" w:cs="黑体"/>
          <w:snapToGrid w:val="0"/>
          <w:spacing w:val="0"/>
          <w:w w:val="100"/>
          <w:kern w:val="21"/>
          <w:sz w:val="32"/>
          <w:szCs w:val="32"/>
        </w:rPr>
        <w:t>第二条</w:t>
      </w:r>
      <w:r>
        <w:rPr>
          <w:snapToGrid w:val="0"/>
          <w:spacing w:val="0"/>
          <w:w w:val="100"/>
          <w:kern w:val="21"/>
          <w:sz w:val="32"/>
          <w:szCs w:val="32"/>
        </w:rPr>
        <w:t xml:space="preserve">  本考试大纲是全省机关事业单位工勤技能人员技术等级理论知识考试的基本依据。</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snapToGrid w:val="0"/>
          <w:spacing w:val="0"/>
          <w:w w:val="100"/>
          <w:kern w:val="21"/>
          <w:sz w:val="32"/>
          <w:szCs w:val="32"/>
        </w:rPr>
      </w:pPr>
      <w:r>
        <w:rPr>
          <w:rFonts w:ascii="黑体" w:hAnsi="黑体" w:eastAsia="黑体" w:cs="黑体"/>
          <w:snapToGrid w:val="0"/>
          <w:spacing w:val="0"/>
          <w:w w:val="100"/>
          <w:kern w:val="21"/>
          <w:sz w:val="32"/>
          <w:szCs w:val="32"/>
        </w:rPr>
        <w:t>第三条</w:t>
      </w:r>
      <w:r>
        <w:rPr>
          <w:b/>
          <w:bCs/>
          <w:snapToGrid w:val="0"/>
          <w:spacing w:val="0"/>
          <w:w w:val="100"/>
          <w:kern w:val="21"/>
          <w:sz w:val="32"/>
          <w:szCs w:val="32"/>
        </w:rPr>
        <w:t xml:space="preserve"> </w:t>
      </w:r>
      <w:r>
        <w:rPr>
          <w:snapToGrid w:val="0"/>
          <w:spacing w:val="0"/>
          <w:w w:val="100"/>
          <w:kern w:val="21"/>
          <w:sz w:val="32"/>
          <w:szCs w:val="32"/>
        </w:rPr>
        <w:t xml:space="preserve"> 机关事业单位工勤技能人员技术等级理论知识考试科目为《湖北省机关事业单位工勤技能人员基本素质和综合能力测试》，考试方式为</w:t>
      </w:r>
      <w:r>
        <w:rPr>
          <w:rFonts w:hint="eastAsia"/>
          <w:snapToGrid w:val="0"/>
          <w:spacing w:val="0"/>
          <w:w w:val="100"/>
          <w:kern w:val="21"/>
          <w:sz w:val="32"/>
          <w:szCs w:val="32"/>
          <w:lang w:eastAsia="zh-CN"/>
        </w:rPr>
        <w:t>人机对话</w:t>
      </w:r>
      <w:r>
        <w:rPr>
          <w:snapToGrid w:val="0"/>
          <w:spacing w:val="0"/>
          <w:w w:val="100"/>
          <w:kern w:val="21"/>
          <w:sz w:val="32"/>
          <w:szCs w:val="32"/>
        </w:rPr>
        <w:t>，内容侧重能力素质导向，重点测试报考者的基本素质和综合能力。</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snapToGrid w:val="0"/>
          <w:spacing w:val="0"/>
          <w:w w:val="100"/>
          <w:kern w:val="21"/>
          <w:sz w:val="32"/>
          <w:szCs w:val="32"/>
        </w:rPr>
      </w:pPr>
      <w:r>
        <w:rPr>
          <w:rFonts w:ascii="黑体" w:hAnsi="黑体" w:eastAsia="黑体" w:cs="黑体"/>
          <w:snapToGrid w:val="0"/>
          <w:spacing w:val="0"/>
          <w:w w:val="100"/>
          <w:kern w:val="21"/>
          <w:sz w:val="32"/>
          <w:szCs w:val="32"/>
        </w:rPr>
        <w:t>第四条</w:t>
      </w:r>
      <w:r>
        <w:rPr>
          <w:snapToGrid w:val="0"/>
          <w:spacing w:val="0"/>
          <w:w w:val="100"/>
          <w:kern w:val="21"/>
          <w:sz w:val="32"/>
          <w:szCs w:val="32"/>
        </w:rPr>
        <w:t xml:space="preserve">  机关事业单位工勤技能人员技术等级理论知识考试工作，由省人力资源和社会保障厅主管，由湖北省机关事业单位工人技术等级考核办公室和湖北省人事考试院负责组织实施。</w:t>
      </w:r>
    </w:p>
    <w:p>
      <w:pPr>
        <w:pStyle w:val="2"/>
        <w:keepNext w:val="0"/>
        <w:keepLines w:val="0"/>
        <w:pageBreakBefore w:val="0"/>
        <w:widowControl w:val="0"/>
        <w:kinsoku/>
        <w:wordWrap/>
        <w:overflowPunct w:val="0"/>
        <w:topLinePunct w:val="0"/>
        <w:autoSpaceDE/>
        <w:autoSpaceDN/>
        <w:bidi w:val="0"/>
        <w:spacing w:line="580" w:lineRule="exact"/>
        <w:ind w:left="0" w:leftChars="0" w:right="0" w:rightChars="0" w:firstLine="0" w:firstLineChars="0"/>
        <w:jc w:val="center"/>
        <w:textAlignment w:val="auto"/>
        <w:rPr>
          <w:rFonts w:ascii="黑体" w:hAnsi="黑体" w:eastAsia="黑体" w:cs="黑体"/>
          <w:snapToGrid w:val="0"/>
          <w:spacing w:val="0"/>
          <w:w w:val="100"/>
          <w:kern w:val="21"/>
          <w:sz w:val="32"/>
          <w:szCs w:val="32"/>
        </w:rPr>
      </w:pPr>
      <w:r>
        <w:rPr>
          <w:rFonts w:ascii="黑体" w:hAnsi="黑体" w:eastAsia="黑体" w:cs="黑体"/>
          <w:snapToGrid w:val="0"/>
          <w:spacing w:val="0"/>
          <w:w w:val="100"/>
          <w:kern w:val="21"/>
          <w:sz w:val="32"/>
          <w:szCs w:val="32"/>
        </w:rPr>
        <w:t>第二章  考试方式及基本规范</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snapToGrid w:val="0"/>
          <w:spacing w:val="0"/>
          <w:w w:val="100"/>
          <w:kern w:val="21"/>
          <w:sz w:val="32"/>
          <w:szCs w:val="32"/>
        </w:rPr>
      </w:pPr>
      <w:r>
        <w:rPr>
          <w:rFonts w:ascii="黑体" w:hAnsi="黑体" w:eastAsia="黑体" w:cs="黑体"/>
          <w:snapToGrid w:val="0"/>
          <w:spacing w:val="0"/>
          <w:w w:val="100"/>
          <w:kern w:val="21"/>
          <w:sz w:val="32"/>
          <w:szCs w:val="32"/>
        </w:rPr>
        <w:t>第五条</w:t>
      </w:r>
      <w:r>
        <w:rPr>
          <w:snapToGrid w:val="0"/>
          <w:spacing w:val="0"/>
          <w:w w:val="100"/>
          <w:kern w:val="21"/>
          <w:sz w:val="32"/>
          <w:szCs w:val="32"/>
        </w:rPr>
        <w:t xml:space="preserve">  报考等级工的考生，理论知识考试科目为《基本素质和综合能力测试A》；报考技师和高级技师的考生，理论考试科目为《基本素质和综合能力测试B》。</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snapToGrid w:val="0"/>
          <w:spacing w:val="0"/>
          <w:w w:val="100"/>
          <w:kern w:val="21"/>
          <w:sz w:val="32"/>
          <w:szCs w:val="32"/>
          <w:highlight w:val="none"/>
        </w:rPr>
      </w:pPr>
      <w:r>
        <w:rPr>
          <w:rFonts w:ascii="黑体" w:hAnsi="黑体" w:eastAsia="黑体" w:cs="黑体"/>
          <w:snapToGrid w:val="0"/>
          <w:spacing w:val="0"/>
          <w:w w:val="100"/>
          <w:kern w:val="21"/>
          <w:sz w:val="32"/>
          <w:szCs w:val="32"/>
        </w:rPr>
        <w:t>第六条</w:t>
      </w:r>
      <w:r>
        <w:rPr>
          <w:snapToGrid w:val="0"/>
          <w:spacing w:val="0"/>
          <w:w w:val="100"/>
          <w:kern w:val="21"/>
          <w:sz w:val="32"/>
          <w:szCs w:val="32"/>
        </w:rPr>
        <w:t xml:space="preserve">  A、B卷内容不同，难度</w:t>
      </w:r>
      <w:r>
        <w:rPr>
          <w:rFonts w:hint="eastAsia"/>
          <w:snapToGrid w:val="0"/>
          <w:spacing w:val="0"/>
          <w:w w:val="100"/>
          <w:kern w:val="21"/>
          <w:sz w:val="32"/>
          <w:szCs w:val="32"/>
          <w:lang w:eastAsia="zh-CN"/>
        </w:rPr>
        <w:t>不同</w:t>
      </w:r>
      <w:r>
        <w:rPr>
          <w:snapToGrid w:val="0"/>
          <w:spacing w:val="0"/>
          <w:w w:val="100"/>
          <w:kern w:val="21"/>
          <w:sz w:val="32"/>
          <w:szCs w:val="32"/>
        </w:rPr>
        <w:t>，其中B卷的理论难度高于A卷。考试方式为</w:t>
      </w:r>
      <w:r>
        <w:rPr>
          <w:rFonts w:hint="eastAsia"/>
          <w:snapToGrid w:val="0"/>
          <w:spacing w:val="0"/>
          <w:w w:val="100"/>
          <w:kern w:val="21"/>
          <w:sz w:val="32"/>
          <w:szCs w:val="32"/>
          <w:highlight w:val="none"/>
          <w:lang w:val="en-US" w:eastAsia="zh-CN"/>
        </w:rPr>
        <w:t>闭</w:t>
      </w:r>
      <w:r>
        <w:rPr>
          <w:snapToGrid w:val="0"/>
          <w:spacing w:val="0"/>
          <w:w w:val="100"/>
          <w:kern w:val="21"/>
          <w:sz w:val="32"/>
          <w:szCs w:val="32"/>
          <w:highlight w:val="none"/>
        </w:rPr>
        <w:t>卷考试，题型侧重客观题。试卷满分为100分，考试时间为</w:t>
      </w:r>
      <w:r>
        <w:rPr>
          <w:rFonts w:hint="eastAsia"/>
          <w:snapToGrid w:val="0"/>
          <w:spacing w:val="0"/>
          <w:w w:val="100"/>
          <w:kern w:val="21"/>
          <w:sz w:val="32"/>
          <w:szCs w:val="32"/>
          <w:highlight w:val="none"/>
          <w:lang w:val="en-US" w:eastAsia="zh-CN"/>
        </w:rPr>
        <w:t>60</w:t>
      </w:r>
      <w:r>
        <w:rPr>
          <w:snapToGrid w:val="0"/>
          <w:spacing w:val="0"/>
          <w:w w:val="100"/>
          <w:kern w:val="21"/>
          <w:sz w:val="32"/>
          <w:szCs w:val="32"/>
          <w:highlight w:val="none"/>
        </w:rPr>
        <w:t>分钟。</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snapToGrid w:val="0"/>
          <w:spacing w:val="0"/>
          <w:w w:val="100"/>
          <w:kern w:val="21"/>
          <w:sz w:val="32"/>
          <w:szCs w:val="32"/>
          <w:highlight w:val="none"/>
        </w:rPr>
      </w:pPr>
    </w:p>
    <w:p>
      <w:pPr>
        <w:pStyle w:val="2"/>
        <w:keepNext w:val="0"/>
        <w:keepLines w:val="0"/>
        <w:pageBreakBefore w:val="0"/>
        <w:widowControl w:val="0"/>
        <w:kinsoku/>
        <w:wordWrap/>
        <w:overflowPunct w:val="0"/>
        <w:topLinePunct w:val="0"/>
        <w:autoSpaceDE/>
        <w:autoSpaceDN/>
        <w:bidi w:val="0"/>
        <w:spacing w:line="580" w:lineRule="exact"/>
        <w:ind w:left="0" w:leftChars="0" w:right="0" w:rightChars="0" w:firstLine="0" w:firstLineChars="0"/>
        <w:jc w:val="center"/>
        <w:textAlignment w:val="auto"/>
        <w:rPr>
          <w:rFonts w:ascii="黑体" w:hAnsi="黑体" w:eastAsia="黑体" w:cs="黑体"/>
          <w:snapToGrid w:val="0"/>
          <w:spacing w:val="0"/>
          <w:w w:val="100"/>
          <w:kern w:val="21"/>
          <w:sz w:val="32"/>
          <w:szCs w:val="32"/>
        </w:rPr>
      </w:pPr>
      <w:r>
        <w:rPr>
          <w:rFonts w:ascii="黑体" w:hAnsi="黑体" w:eastAsia="黑体" w:cs="黑体"/>
          <w:snapToGrid w:val="0"/>
          <w:spacing w:val="0"/>
          <w:w w:val="100"/>
          <w:kern w:val="21"/>
          <w:sz w:val="32"/>
          <w:szCs w:val="32"/>
        </w:rPr>
        <w:t>第三章  测评要素及主要内容</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snapToGrid w:val="0"/>
          <w:spacing w:val="0"/>
          <w:w w:val="100"/>
          <w:kern w:val="21"/>
          <w:sz w:val="32"/>
          <w:szCs w:val="32"/>
        </w:rPr>
      </w:pPr>
      <w:r>
        <w:rPr>
          <w:rFonts w:ascii="黑体" w:hAnsi="黑体" w:eastAsia="黑体" w:cs="黑体"/>
          <w:snapToGrid w:val="0"/>
          <w:spacing w:val="0"/>
          <w:w w:val="100"/>
          <w:kern w:val="21"/>
          <w:sz w:val="32"/>
          <w:szCs w:val="32"/>
        </w:rPr>
        <w:t>第七条</w:t>
      </w:r>
      <w:r>
        <w:rPr>
          <w:snapToGrid w:val="0"/>
          <w:spacing w:val="0"/>
          <w:w w:val="100"/>
          <w:kern w:val="21"/>
          <w:sz w:val="32"/>
          <w:szCs w:val="32"/>
        </w:rPr>
        <w:t xml:space="preserve">  理论知识考试包括基本素质要素和综合能力要素的测试。</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snapToGrid w:val="0"/>
          <w:spacing w:val="0"/>
          <w:w w:val="100"/>
          <w:kern w:val="21"/>
          <w:sz w:val="32"/>
          <w:szCs w:val="32"/>
        </w:rPr>
      </w:pPr>
      <w:r>
        <w:rPr>
          <w:snapToGrid w:val="0"/>
          <w:spacing w:val="0"/>
          <w:w w:val="100"/>
          <w:kern w:val="21"/>
          <w:sz w:val="32"/>
          <w:szCs w:val="32"/>
        </w:rPr>
        <w:t>基本素质的测评要素包括：职业道德素养、法律法纪素养、财经知识素养、服务理念素养、行为规范素养等。</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snapToGrid w:val="0"/>
          <w:spacing w:val="0"/>
          <w:w w:val="100"/>
          <w:kern w:val="21"/>
          <w:sz w:val="32"/>
          <w:szCs w:val="32"/>
        </w:rPr>
      </w:pPr>
      <w:r>
        <w:rPr>
          <w:snapToGrid w:val="0"/>
          <w:spacing w:val="0"/>
          <w:w w:val="100"/>
          <w:kern w:val="21"/>
          <w:sz w:val="32"/>
          <w:szCs w:val="32"/>
        </w:rPr>
        <w:t>综合能力的测评要素包括：依法办事能力、诚信服务能力、人际沟通能力、阅读理解能力和文字表达能力等。</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snapToGrid w:val="0"/>
          <w:spacing w:val="0"/>
          <w:w w:val="100"/>
          <w:kern w:val="21"/>
          <w:sz w:val="32"/>
          <w:szCs w:val="32"/>
        </w:rPr>
      </w:pPr>
      <w:r>
        <w:rPr>
          <w:rFonts w:ascii="黑体" w:hAnsi="黑体" w:eastAsia="黑体" w:cs="黑体"/>
          <w:snapToGrid w:val="0"/>
          <w:spacing w:val="0"/>
          <w:w w:val="100"/>
          <w:kern w:val="21"/>
          <w:sz w:val="32"/>
          <w:szCs w:val="32"/>
        </w:rPr>
        <w:t>第八条</w:t>
      </w:r>
      <w:r>
        <w:rPr>
          <w:snapToGrid w:val="0"/>
          <w:spacing w:val="0"/>
          <w:w w:val="100"/>
          <w:kern w:val="21"/>
          <w:sz w:val="32"/>
          <w:szCs w:val="32"/>
        </w:rPr>
        <w:t xml:space="preserve">  机关事业单位工勤技能人员技术等级理论知识考试范围涉及基本的政治、经济、法律、管理、社会、科技和历史人文等理论知识，以及机关事业单位工勤技能人员必备的基本常识和基本技能。主要内容如下：</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ascii="仿宋_GB2312" w:hAnsi="仿宋_GB2312" w:cs="仿宋_GB2312"/>
          <w:snapToGrid w:val="0"/>
          <w:spacing w:val="0"/>
          <w:w w:val="100"/>
          <w:kern w:val="21"/>
          <w:sz w:val="32"/>
          <w:szCs w:val="32"/>
        </w:rPr>
      </w:pPr>
      <w:r>
        <w:rPr>
          <w:snapToGrid w:val="0"/>
          <w:spacing w:val="0"/>
          <w:w w:val="100"/>
          <w:kern w:val="21"/>
          <w:sz w:val="32"/>
          <w:szCs w:val="32"/>
        </w:rPr>
        <w:t>（一）基本政治理论：马列主义、毛泽东思想、邓小平理论、</w:t>
      </w:r>
      <w:r>
        <w:rPr>
          <w:rFonts w:hint="eastAsia" w:ascii="仿宋_GB2312" w:hAnsi="仿宋_GB2312" w:cs="仿宋_GB2312"/>
          <w:snapToGrid w:val="0"/>
          <w:spacing w:val="0"/>
          <w:w w:val="100"/>
          <w:kern w:val="21"/>
          <w:sz w:val="32"/>
          <w:szCs w:val="32"/>
          <w:lang w:eastAsia="zh-CN"/>
        </w:rPr>
        <w:t>“</w:t>
      </w:r>
      <w:r>
        <w:rPr>
          <w:rFonts w:hint="eastAsia" w:ascii="仿宋_GB2312" w:hAnsi="仿宋_GB2312" w:cs="仿宋_GB2312"/>
          <w:snapToGrid w:val="0"/>
          <w:spacing w:val="0"/>
          <w:w w:val="100"/>
          <w:kern w:val="21"/>
          <w:sz w:val="32"/>
          <w:szCs w:val="32"/>
        </w:rPr>
        <w:t>三个代表</w:t>
      </w:r>
      <w:r>
        <w:rPr>
          <w:rFonts w:hint="eastAsia" w:ascii="仿宋_GB2312" w:hAnsi="仿宋_GB2312" w:cs="仿宋_GB2312"/>
          <w:snapToGrid w:val="0"/>
          <w:spacing w:val="0"/>
          <w:w w:val="100"/>
          <w:kern w:val="21"/>
          <w:sz w:val="32"/>
          <w:szCs w:val="32"/>
          <w:lang w:eastAsia="zh-CN"/>
        </w:rPr>
        <w:t>”</w:t>
      </w:r>
      <w:r>
        <w:rPr>
          <w:rFonts w:hint="eastAsia" w:ascii="仿宋_GB2312" w:hAnsi="仿宋_GB2312" w:cs="仿宋_GB2312"/>
          <w:snapToGrid w:val="0"/>
          <w:spacing w:val="0"/>
          <w:w w:val="100"/>
          <w:kern w:val="21"/>
          <w:sz w:val="32"/>
          <w:szCs w:val="32"/>
        </w:rPr>
        <w:t>重要思想、科学发展观、习近平新时代中国特色社会主义思想、党的二十大精神、中国特色社会主义理论、党和国家新时代的方针政策以及</w:t>
      </w:r>
      <w:r>
        <w:rPr>
          <w:rFonts w:hint="eastAsia" w:ascii="仿宋_GB2312" w:hAnsi="仿宋_GB2312" w:cs="仿宋_GB2312"/>
          <w:snapToGrid w:val="0"/>
          <w:spacing w:val="0"/>
          <w:w w:val="100"/>
          <w:kern w:val="21"/>
          <w:sz w:val="32"/>
          <w:szCs w:val="32"/>
          <w:lang w:eastAsia="zh-CN"/>
        </w:rPr>
        <w:t>国内外时事政治</w:t>
      </w:r>
      <w:r>
        <w:rPr>
          <w:rFonts w:hint="eastAsia" w:ascii="仿宋_GB2312" w:hAnsi="仿宋_GB2312" w:cs="仿宋_GB2312"/>
          <w:snapToGrid w:val="0"/>
          <w:spacing w:val="0"/>
          <w:w w:val="100"/>
          <w:kern w:val="21"/>
          <w:sz w:val="32"/>
          <w:szCs w:val="32"/>
        </w:rPr>
        <w:t>等。</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ascii="仿宋_GB2312" w:hAnsi="仿宋_GB2312" w:cs="仿宋_GB2312"/>
          <w:snapToGrid w:val="0"/>
          <w:spacing w:val="0"/>
          <w:w w:val="100"/>
          <w:kern w:val="21"/>
          <w:sz w:val="32"/>
          <w:szCs w:val="32"/>
        </w:rPr>
      </w:pPr>
      <w:r>
        <w:rPr>
          <w:rFonts w:hint="eastAsia" w:ascii="仿宋_GB2312" w:hAnsi="仿宋_GB2312" w:cs="仿宋_GB2312"/>
          <w:snapToGrid w:val="0"/>
          <w:spacing w:val="0"/>
          <w:w w:val="100"/>
          <w:kern w:val="21"/>
          <w:sz w:val="32"/>
          <w:szCs w:val="32"/>
        </w:rPr>
        <w:t>（二）基本经济知识：经济学基础理论、社会主义市场经济基础知识以及财务管理的基础知识。</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ascii="仿宋_GB2312" w:hAnsi="仿宋_GB2312" w:cs="仿宋_GB2312"/>
          <w:snapToGrid w:val="0"/>
          <w:spacing w:val="0"/>
          <w:w w:val="100"/>
          <w:kern w:val="21"/>
          <w:sz w:val="32"/>
          <w:szCs w:val="32"/>
        </w:rPr>
      </w:pPr>
      <w:r>
        <w:rPr>
          <w:rFonts w:hint="eastAsia" w:ascii="仿宋_GB2312" w:hAnsi="仿宋_GB2312" w:cs="仿宋_GB2312"/>
          <w:snapToGrid w:val="0"/>
          <w:spacing w:val="0"/>
          <w:w w:val="100"/>
          <w:kern w:val="21"/>
          <w:sz w:val="32"/>
          <w:szCs w:val="32"/>
        </w:rPr>
        <w:t>（三）基本管理知识：管理学原理、应急管理、机关事务管理常识。</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ascii="仿宋_GB2312" w:hAnsi="仿宋_GB2312" w:cs="仿宋_GB2312"/>
          <w:snapToGrid w:val="0"/>
          <w:spacing w:val="0"/>
          <w:w w:val="100"/>
          <w:kern w:val="21"/>
          <w:sz w:val="32"/>
          <w:szCs w:val="32"/>
        </w:rPr>
      </w:pPr>
      <w:r>
        <w:rPr>
          <w:rFonts w:hint="eastAsia" w:ascii="仿宋_GB2312" w:hAnsi="仿宋_GB2312" w:cs="仿宋_GB2312"/>
          <w:snapToGrid w:val="0"/>
          <w:spacing w:val="0"/>
          <w:w w:val="100"/>
          <w:kern w:val="21"/>
          <w:sz w:val="32"/>
          <w:szCs w:val="32"/>
        </w:rPr>
        <w:t>（四）基本社会学知识：社会、家庭、社区、社会问题、社会管理等基础知识。</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ascii="仿宋_GB2312" w:hAnsi="仿宋_GB2312" w:cs="仿宋_GB2312"/>
          <w:snapToGrid w:val="0"/>
          <w:spacing w:val="0"/>
          <w:w w:val="100"/>
          <w:kern w:val="21"/>
          <w:sz w:val="32"/>
          <w:szCs w:val="32"/>
        </w:rPr>
      </w:pPr>
      <w:r>
        <w:rPr>
          <w:rFonts w:hint="eastAsia" w:ascii="仿宋_GB2312" w:hAnsi="仿宋_GB2312" w:cs="仿宋_GB2312"/>
          <w:snapToGrid w:val="0"/>
          <w:spacing w:val="0"/>
          <w:w w:val="100"/>
          <w:kern w:val="21"/>
          <w:sz w:val="32"/>
          <w:szCs w:val="32"/>
        </w:rPr>
        <w:t>（五）基本法律知识：法律基础理论和常用</w:t>
      </w:r>
      <w:r>
        <w:rPr>
          <w:rFonts w:hint="eastAsia" w:ascii="仿宋_GB2312" w:hAnsi="仿宋_GB2312" w:cs="仿宋_GB2312"/>
          <w:snapToGrid w:val="0"/>
          <w:spacing w:val="0"/>
          <w:w w:val="100"/>
          <w:kern w:val="21"/>
          <w:sz w:val="32"/>
          <w:szCs w:val="32"/>
          <w:lang w:eastAsia="zh-CN"/>
        </w:rPr>
        <w:t>法律法规</w:t>
      </w:r>
      <w:r>
        <w:rPr>
          <w:rFonts w:hint="eastAsia" w:ascii="仿宋_GB2312" w:hAnsi="仿宋_GB2312" w:cs="仿宋_GB2312"/>
          <w:snapToGrid w:val="0"/>
          <w:spacing w:val="0"/>
          <w:w w:val="100"/>
          <w:kern w:val="21"/>
          <w:sz w:val="32"/>
          <w:szCs w:val="32"/>
        </w:rPr>
        <w:t>知识。</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ascii="仿宋_GB2312" w:hAnsi="仿宋_GB2312" w:cs="仿宋_GB2312"/>
          <w:snapToGrid w:val="0"/>
          <w:spacing w:val="0"/>
          <w:w w:val="100"/>
          <w:kern w:val="21"/>
          <w:sz w:val="32"/>
          <w:szCs w:val="32"/>
        </w:rPr>
      </w:pPr>
      <w:r>
        <w:rPr>
          <w:rFonts w:hint="eastAsia" w:ascii="仿宋_GB2312" w:hAnsi="仿宋_GB2312" w:cs="仿宋_GB2312"/>
          <w:snapToGrid w:val="0"/>
          <w:spacing w:val="0"/>
          <w:w w:val="100"/>
          <w:kern w:val="21"/>
          <w:sz w:val="32"/>
          <w:szCs w:val="32"/>
        </w:rPr>
        <w:t>（六）基本科技知识：基本科技常识、计算机与信息技术基本知识等。</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ascii="仿宋_GB2312" w:hAnsi="仿宋_GB2312" w:cs="仿宋_GB2312"/>
          <w:snapToGrid w:val="0"/>
          <w:spacing w:val="0"/>
          <w:w w:val="100"/>
          <w:kern w:val="21"/>
          <w:sz w:val="32"/>
          <w:szCs w:val="32"/>
        </w:rPr>
      </w:pPr>
      <w:r>
        <w:rPr>
          <w:rFonts w:hint="eastAsia" w:ascii="仿宋_GB2312" w:hAnsi="仿宋_GB2312" w:cs="仿宋_GB2312"/>
          <w:snapToGrid w:val="0"/>
          <w:spacing w:val="0"/>
          <w:w w:val="100"/>
          <w:kern w:val="21"/>
          <w:sz w:val="32"/>
          <w:szCs w:val="32"/>
        </w:rPr>
        <w:t>（七）基本历史文化知识：历史、地理、文化及省情等基本常识。</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ascii="仿宋_GB2312" w:hAnsi="仿宋_GB2312" w:cs="仿宋_GB2312"/>
          <w:snapToGrid w:val="0"/>
          <w:spacing w:val="0"/>
          <w:w w:val="100"/>
          <w:kern w:val="21"/>
          <w:sz w:val="32"/>
          <w:szCs w:val="32"/>
        </w:rPr>
      </w:pPr>
      <w:r>
        <w:rPr>
          <w:rFonts w:hint="eastAsia" w:ascii="仿宋_GB2312" w:hAnsi="仿宋_GB2312" w:cs="仿宋_GB2312"/>
          <w:snapToGrid w:val="0"/>
          <w:spacing w:val="0"/>
          <w:w w:val="100"/>
          <w:kern w:val="21"/>
          <w:sz w:val="32"/>
          <w:szCs w:val="32"/>
        </w:rPr>
        <w:t>（八）</w:t>
      </w:r>
      <w:r>
        <w:rPr>
          <w:rFonts w:hint="eastAsia" w:ascii="仿宋_GB2312" w:hAnsi="仿宋_GB2312" w:cs="仿宋_GB2312"/>
          <w:snapToGrid w:val="0"/>
          <w:spacing w:val="6"/>
          <w:w w:val="100"/>
          <w:kern w:val="21"/>
          <w:sz w:val="32"/>
          <w:szCs w:val="32"/>
        </w:rPr>
        <w:t>基本公文写作知识：一般公文格式、规范及基础写作。</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ascii="仿宋_GB2312" w:hAnsi="仿宋_GB2312" w:cs="仿宋_GB2312"/>
          <w:snapToGrid w:val="0"/>
          <w:spacing w:val="0"/>
          <w:w w:val="100"/>
          <w:kern w:val="21"/>
          <w:sz w:val="32"/>
          <w:szCs w:val="32"/>
        </w:rPr>
      </w:pPr>
      <w:r>
        <w:rPr>
          <w:rFonts w:hint="eastAsia" w:ascii="仿宋_GB2312" w:hAnsi="仿宋_GB2312" w:cs="仿宋_GB2312"/>
          <w:snapToGrid w:val="0"/>
          <w:spacing w:val="0"/>
          <w:w w:val="100"/>
          <w:kern w:val="21"/>
          <w:sz w:val="32"/>
          <w:szCs w:val="32"/>
        </w:rPr>
        <w:t>（九）基本礼仪知识：基本礼仪常识，人际沟通常识与技巧等。</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hint="eastAsia" w:ascii="仿宋_GB2312" w:hAnsi="仿宋_GB2312" w:cs="仿宋_GB2312"/>
          <w:snapToGrid w:val="0"/>
          <w:spacing w:val="0"/>
          <w:w w:val="100"/>
          <w:kern w:val="21"/>
          <w:sz w:val="32"/>
          <w:szCs w:val="32"/>
        </w:rPr>
      </w:pPr>
      <w:r>
        <w:rPr>
          <w:rFonts w:hint="eastAsia" w:ascii="仿宋_GB2312" w:hAnsi="仿宋_GB2312" w:cs="仿宋_GB2312"/>
          <w:snapToGrid w:val="0"/>
          <w:spacing w:val="0"/>
          <w:w w:val="100"/>
          <w:kern w:val="21"/>
          <w:sz w:val="32"/>
          <w:szCs w:val="32"/>
        </w:rPr>
        <w:t>（十）基本职业素养和职业道德：职业、职业设计、职业道德等基本知识。</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hint="eastAsia" w:ascii="仿宋_GB2312" w:hAnsi="仿宋_GB2312" w:cs="仿宋_GB2312"/>
          <w:snapToGrid w:val="0"/>
          <w:spacing w:val="0"/>
          <w:w w:val="100"/>
          <w:kern w:val="21"/>
          <w:sz w:val="32"/>
          <w:szCs w:val="32"/>
        </w:rPr>
      </w:pPr>
    </w:p>
    <w:p>
      <w:pPr>
        <w:pStyle w:val="2"/>
        <w:keepNext w:val="0"/>
        <w:keepLines w:val="0"/>
        <w:pageBreakBefore w:val="0"/>
        <w:widowControl w:val="0"/>
        <w:kinsoku/>
        <w:wordWrap/>
        <w:overflowPunct w:val="0"/>
        <w:topLinePunct w:val="0"/>
        <w:autoSpaceDE/>
        <w:autoSpaceDN/>
        <w:bidi w:val="0"/>
        <w:spacing w:line="580" w:lineRule="exact"/>
        <w:ind w:left="0" w:leftChars="0" w:right="0" w:rightChars="0" w:firstLine="0" w:firstLineChars="0"/>
        <w:jc w:val="center"/>
        <w:textAlignment w:val="auto"/>
        <w:rPr>
          <w:rFonts w:ascii="黑体" w:hAnsi="黑体" w:eastAsia="黑体" w:cs="黑体"/>
          <w:snapToGrid w:val="0"/>
          <w:spacing w:val="0"/>
          <w:w w:val="100"/>
          <w:kern w:val="21"/>
          <w:sz w:val="32"/>
          <w:szCs w:val="32"/>
        </w:rPr>
      </w:pPr>
      <w:r>
        <w:rPr>
          <w:rFonts w:ascii="黑体" w:hAnsi="黑体" w:eastAsia="黑体" w:cs="黑体"/>
          <w:snapToGrid w:val="0"/>
          <w:spacing w:val="0"/>
          <w:w w:val="100"/>
          <w:kern w:val="21"/>
          <w:sz w:val="32"/>
          <w:szCs w:val="32"/>
        </w:rPr>
        <w:t>第四章  附  则</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snapToGrid w:val="0"/>
          <w:spacing w:val="0"/>
          <w:w w:val="100"/>
          <w:kern w:val="21"/>
          <w:sz w:val="32"/>
          <w:szCs w:val="32"/>
        </w:rPr>
      </w:pPr>
      <w:r>
        <w:rPr>
          <w:rFonts w:ascii="黑体" w:hAnsi="黑体" w:eastAsia="黑体" w:cs="黑体"/>
          <w:snapToGrid w:val="0"/>
          <w:spacing w:val="0"/>
          <w:w w:val="100"/>
          <w:kern w:val="21"/>
          <w:sz w:val="32"/>
          <w:szCs w:val="32"/>
        </w:rPr>
        <w:t>第九条</w:t>
      </w:r>
      <w:r>
        <w:rPr>
          <w:snapToGrid w:val="0"/>
          <w:spacing w:val="0"/>
          <w:w w:val="100"/>
          <w:kern w:val="21"/>
          <w:sz w:val="32"/>
          <w:szCs w:val="32"/>
        </w:rPr>
        <w:t xml:space="preserve">  本考试大纲由湖北省机关事业单位工人技术等级考核办公室和湖北省人事考试院发布并负责解释。</w:t>
      </w:r>
    </w:p>
    <w:p>
      <w:pPr>
        <w:pStyle w:val="2"/>
        <w:keepNext w:val="0"/>
        <w:keepLines w:val="0"/>
        <w:pageBreakBefore w:val="0"/>
        <w:widowControl w:val="0"/>
        <w:kinsoku/>
        <w:wordWrap/>
        <w:overflowPunct w:val="0"/>
        <w:topLinePunct w:val="0"/>
        <w:autoSpaceDE/>
        <w:autoSpaceDN/>
        <w:bidi w:val="0"/>
        <w:spacing w:line="580" w:lineRule="exact"/>
        <w:ind w:firstLine="0"/>
        <w:textAlignment w:val="auto"/>
        <w:rPr>
          <w:rFonts w:eastAsia="黑体"/>
          <w:snapToGrid w:val="0"/>
          <w:spacing w:val="0"/>
          <w:w w:val="100"/>
          <w:kern w:val="21"/>
          <w:sz w:val="30"/>
          <w:szCs w:val="30"/>
        </w:rPr>
      </w:pPr>
      <w:r>
        <w:rPr>
          <w:rFonts w:ascii="仿宋" w:hAnsi="仿宋" w:eastAsia="仿宋" w:cs="仿宋"/>
          <w:snapToGrid w:val="0"/>
          <w:spacing w:val="0"/>
          <w:w w:val="100"/>
          <w:kern w:val="21"/>
          <w:sz w:val="32"/>
          <w:szCs w:val="32"/>
        </w:rPr>
        <w:br w:type="page"/>
      </w:r>
      <w:r>
        <w:rPr>
          <w:rFonts w:hint="eastAsia" w:eastAsia="黑体"/>
          <w:snapToGrid w:val="0"/>
          <w:spacing w:val="0"/>
          <w:w w:val="100"/>
          <w:kern w:val="21"/>
          <w:sz w:val="32"/>
          <w:szCs w:val="32"/>
          <w:lang w:val="en-US" w:eastAsia="zh-CN"/>
        </w:rPr>
        <w:t>附件</w:t>
      </w:r>
      <w:r>
        <w:rPr>
          <w:rFonts w:hint="eastAsia" w:eastAsia="黑体"/>
          <w:snapToGrid w:val="0"/>
          <w:spacing w:val="0"/>
          <w:w w:val="100"/>
          <w:kern w:val="21"/>
          <w:sz w:val="32"/>
          <w:szCs w:val="32"/>
        </w:rPr>
        <w:t>8</w:t>
      </w:r>
    </w:p>
    <w:p>
      <w:pPr>
        <w:keepNext w:val="0"/>
        <w:keepLines w:val="0"/>
        <w:pageBreakBefore w:val="0"/>
        <w:widowControl w:val="0"/>
        <w:kinsoku/>
        <w:wordWrap/>
        <w:overflowPunct w:val="0"/>
        <w:topLinePunct w:val="0"/>
        <w:autoSpaceDE/>
        <w:autoSpaceDN/>
        <w:bidi w:val="0"/>
        <w:spacing w:line="580" w:lineRule="exact"/>
        <w:jc w:val="center"/>
        <w:textAlignment w:val="auto"/>
        <w:rPr>
          <w:rFonts w:eastAsia="方正小标宋简体"/>
          <w:snapToGrid w:val="0"/>
          <w:spacing w:val="0"/>
          <w:w w:val="100"/>
          <w:kern w:val="21"/>
          <w:sz w:val="44"/>
          <w:szCs w:val="44"/>
        </w:rPr>
      </w:pPr>
      <w:r>
        <w:rPr>
          <w:rFonts w:hint="eastAsia" w:eastAsia="方正小标宋简体"/>
          <w:snapToGrid w:val="0"/>
          <w:spacing w:val="0"/>
          <w:w w:val="100"/>
          <w:kern w:val="21"/>
          <w:sz w:val="44"/>
          <w:szCs w:val="44"/>
        </w:rPr>
        <w:t>人机对话考试考场软硬件要求</w:t>
      </w:r>
    </w:p>
    <w:p>
      <w:pPr>
        <w:keepNext w:val="0"/>
        <w:keepLines w:val="0"/>
        <w:pageBreakBefore w:val="0"/>
        <w:widowControl w:val="0"/>
        <w:kinsoku/>
        <w:wordWrap/>
        <w:overflowPunct w:val="0"/>
        <w:topLinePunct w:val="0"/>
        <w:autoSpaceDE/>
        <w:autoSpaceDN/>
        <w:bidi w:val="0"/>
        <w:adjustRightInd w:val="0"/>
        <w:spacing w:line="580" w:lineRule="exact"/>
        <w:textAlignment w:val="auto"/>
        <w:rPr>
          <w:snapToGrid w:val="0"/>
          <w:spacing w:val="0"/>
          <w:w w:val="100"/>
          <w:kern w:val="21"/>
          <w:szCs w:val="30"/>
        </w:rPr>
      </w:pPr>
    </w:p>
    <w:p>
      <w:pPr>
        <w:keepNext w:val="0"/>
        <w:keepLines w:val="0"/>
        <w:pageBreakBefore w:val="0"/>
        <w:widowControl w:val="0"/>
        <w:kinsoku/>
        <w:wordWrap/>
        <w:overflowPunct w:val="0"/>
        <w:topLinePunct w:val="0"/>
        <w:autoSpaceDE/>
        <w:autoSpaceDN/>
        <w:bidi w:val="0"/>
        <w:adjustRightInd w:val="0"/>
        <w:spacing w:line="580" w:lineRule="exact"/>
        <w:ind w:firstLine="640" w:firstLineChars="200"/>
        <w:textAlignment w:val="auto"/>
        <w:rPr>
          <w:snapToGrid w:val="0"/>
          <w:spacing w:val="0"/>
          <w:w w:val="100"/>
          <w:kern w:val="21"/>
          <w:sz w:val="32"/>
          <w:szCs w:val="28"/>
        </w:rPr>
      </w:pPr>
      <w:r>
        <w:rPr>
          <w:rFonts w:hint="eastAsia" w:ascii="黑体" w:hAnsi="黑体" w:eastAsia="黑体" w:cs="黑体"/>
          <w:snapToGrid w:val="0"/>
          <w:spacing w:val="0"/>
          <w:w w:val="100"/>
          <w:kern w:val="21"/>
          <w:sz w:val="32"/>
          <w:szCs w:val="28"/>
        </w:rPr>
        <w:t>一、考点考场环境检查</w:t>
      </w:r>
    </w:p>
    <w:p>
      <w:pPr>
        <w:keepNext w:val="0"/>
        <w:keepLines w:val="0"/>
        <w:pageBreakBefore w:val="0"/>
        <w:widowControl w:val="0"/>
        <w:kinsoku/>
        <w:wordWrap/>
        <w:overflowPunct w:val="0"/>
        <w:topLinePunct w:val="0"/>
        <w:autoSpaceDE/>
        <w:autoSpaceDN/>
        <w:bidi w:val="0"/>
        <w:adjustRightInd w:val="0"/>
        <w:spacing w:line="580" w:lineRule="exact"/>
        <w:ind w:firstLine="640" w:firstLineChars="200"/>
        <w:textAlignment w:val="auto"/>
        <w:rPr>
          <w:snapToGrid w:val="0"/>
          <w:spacing w:val="0"/>
          <w:w w:val="100"/>
          <w:kern w:val="21"/>
          <w:sz w:val="32"/>
          <w:szCs w:val="32"/>
        </w:rPr>
      </w:pPr>
      <w:r>
        <w:rPr>
          <w:rFonts w:hint="eastAsia"/>
          <w:snapToGrid w:val="0"/>
          <w:spacing w:val="0"/>
          <w:w w:val="100"/>
          <w:kern w:val="21"/>
          <w:sz w:val="32"/>
          <w:szCs w:val="32"/>
        </w:rPr>
        <w:t>（一）</w:t>
      </w:r>
      <w:r>
        <w:rPr>
          <w:snapToGrid w:val="0"/>
          <w:spacing w:val="0"/>
          <w:w w:val="100"/>
          <w:kern w:val="21"/>
          <w:sz w:val="32"/>
          <w:szCs w:val="32"/>
        </w:rPr>
        <w:t>考点必须具备良好的考试环境，</w:t>
      </w:r>
      <w:r>
        <w:rPr>
          <w:rFonts w:hint="eastAsia"/>
          <w:snapToGrid w:val="0"/>
          <w:spacing w:val="0"/>
          <w:w w:val="100"/>
          <w:kern w:val="21"/>
          <w:sz w:val="32"/>
          <w:szCs w:val="32"/>
          <w:lang w:eastAsia="zh-CN"/>
        </w:rPr>
        <w:t>且交通</w:t>
      </w:r>
      <w:r>
        <w:rPr>
          <w:snapToGrid w:val="0"/>
          <w:spacing w:val="0"/>
          <w:w w:val="100"/>
          <w:kern w:val="21"/>
          <w:sz w:val="32"/>
          <w:szCs w:val="32"/>
        </w:rPr>
        <w:t>便利。考点周边环境要相对安静，同时便于考生疏散等应急情况的处理。</w:t>
      </w:r>
    </w:p>
    <w:p>
      <w:pPr>
        <w:keepNext w:val="0"/>
        <w:keepLines w:val="0"/>
        <w:pageBreakBefore w:val="0"/>
        <w:widowControl w:val="0"/>
        <w:kinsoku/>
        <w:wordWrap/>
        <w:overflowPunct w:val="0"/>
        <w:topLinePunct w:val="0"/>
        <w:autoSpaceDE/>
        <w:autoSpaceDN/>
        <w:bidi w:val="0"/>
        <w:adjustRightInd w:val="0"/>
        <w:spacing w:line="580" w:lineRule="exact"/>
        <w:ind w:firstLine="640" w:firstLineChars="200"/>
        <w:textAlignment w:val="auto"/>
        <w:rPr>
          <w:snapToGrid w:val="0"/>
          <w:spacing w:val="0"/>
          <w:w w:val="100"/>
          <w:kern w:val="21"/>
          <w:sz w:val="32"/>
          <w:szCs w:val="32"/>
        </w:rPr>
      </w:pPr>
      <w:r>
        <w:rPr>
          <w:rFonts w:hint="eastAsia"/>
          <w:snapToGrid w:val="0"/>
          <w:spacing w:val="0"/>
          <w:w w:val="100"/>
          <w:kern w:val="21"/>
          <w:sz w:val="32"/>
          <w:szCs w:val="32"/>
        </w:rPr>
        <w:t>（二）</w:t>
      </w:r>
      <w:r>
        <w:rPr>
          <w:snapToGrid w:val="0"/>
          <w:spacing w:val="0"/>
          <w:w w:val="100"/>
          <w:kern w:val="21"/>
          <w:sz w:val="32"/>
          <w:szCs w:val="32"/>
        </w:rPr>
        <w:t>考点内的考场应当相对集中，考试用的服务器要严格按照要求配置，考试用的计算机（考点服务器、监考服务器、考试机）数量和硬件配置应符合计算机化考试要求。为保证考试的正常进行，考点应预留至少5%的备用考试机以备应急。</w:t>
      </w:r>
    </w:p>
    <w:p>
      <w:pPr>
        <w:keepNext w:val="0"/>
        <w:keepLines w:val="0"/>
        <w:pageBreakBefore w:val="0"/>
        <w:widowControl w:val="0"/>
        <w:kinsoku/>
        <w:wordWrap/>
        <w:overflowPunct w:val="0"/>
        <w:topLinePunct w:val="0"/>
        <w:autoSpaceDE/>
        <w:autoSpaceDN/>
        <w:bidi w:val="0"/>
        <w:adjustRightInd w:val="0"/>
        <w:spacing w:line="580" w:lineRule="exact"/>
        <w:ind w:firstLine="640" w:firstLineChars="200"/>
        <w:textAlignment w:val="auto"/>
        <w:rPr>
          <w:snapToGrid w:val="0"/>
          <w:spacing w:val="0"/>
          <w:w w:val="100"/>
          <w:kern w:val="21"/>
          <w:sz w:val="32"/>
          <w:szCs w:val="32"/>
        </w:rPr>
      </w:pPr>
      <w:r>
        <w:rPr>
          <w:rFonts w:hint="eastAsia"/>
          <w:snapToGrid w:val="0"/>
          <w:spacing w:val="0"/>
          <w:w w:val="100"/>
          <w:kern w:val="21"/>
          <w:sz w:val="32"/>
          <w:szCs w:val="32"/>
        </w:rPr>
        <w:t>（三）</w:t>
      </w:r>
      <w:r>
        <w:rPr>
          <w:snapToGrid w:val="0"/>
          <w:spacing w:val="0"/>
          <w:w w:val="100"/>
          <w:kern w:val="21"/>
          <w:sz w:val="32"/>
          <w:szCs w:val="32"/>
        </w:rPr>
        <w:t>每个考点应设置考务办公室，作为考试期间处理考试事务的场所。</w:t>
      </w:r>
    </w:p>
    <w:p>
      <w:pPr>
        <w:keepNext w:val="0"/>
        <w:keepLines w:val="0"/>
        <w:pageBreakBefore w:val="0"/>
        <w:widowControl w:val="0"/>
        <w:kinsoku/>
        <w:wordWrap/>
        <w:overflowPunct w:val="0"/>
        <w:topLinePunct w:val="0"/>
        <w:autoSpaceDE/>
        <w:autoSpaceDN/>
        <w:bidi w:val="0"/>
        <w:adjustRightInd w:val="0"/>
        <w:spacing w:line="580" w:lineRule="exact"/>
        <w:ind w:firstLine="640" w:firstLineChars="200"/>
        <w:textAlignment w:val="auto"/>
        <w:rPr>
          <w:snapToGrid w:val="0"/>
          <w:spacing w:val="0"/>
          <w:w w:val="100"/>
          <w:kern w:val="21"/>
          <w:sz w:val="32"/>
          <w:szCs w:val="32"/>
        </w:rPr>
      </w:pPr>
      <w:r>
        <w:rPr>
          <w:rFonts w:hint="eastAsia"/>
          <w:snapToGrid w:val="0"/>
          <w:spacing w:val="0"/>
          <w:w w:val="100"/>
          <w:kern w:val="21"/>
          <w:sz w:val="32"/>
          <w:szCs w:val="32"/>
        </w:rPr>
        <w:t>（四）</w:t>
      </w:r>
      <w:r>
        <w:rPr>
          <w:snapToGrid w:val="0"/>
          <w:spacing w:val="0"/>
          <w:w w:val="100"/>
          <w:kern w:val="21"/>
          <w:sz w:val="32"/>
          <w:szCs w:val="32"/>
        </w:rPr>
        <w:t>考场应安全、安静、光线充足并配有电源稳压器、不间断电源等。</w:t>
      </w:r>
    </w:p>
    <w:p>
      <w:pPr>
        <w:keepNext w:val="0"/>
        <w:keepLines w:val="0"/>
        <w:pageBreakBefore w:val="0"/>
        <w:widowControl w:val="0"/>
        <w:kinsoku/>
        <w:wordWrap/>
        <w:overflowPunct w:val="0"/>
        <w:topLinePunct w:val="0"/>
        <w:autoSpaceDE/>
        <w:autoSpaceDN/>
        <w:bidi w:val="0"/>
        <w:adjustRightInd w:val="0"/>
        <w:spacing w:line="580" w:lineRule="exact"/>
        <w:ind w:firstLine="640" w:firstLineChars="200"/>
        <w:textAlignment w:val="auto"/>
        <w:rPr>
          <w:rFonts w:ascii="黑体" w:hAnsi="黑体" w:eastAsia="黑体" w:cs="黑体"/>
          <w:snapToGrid w:val="0"/>
          <w:spacing w:val="0"/>
          <w:w w:val="100"/>
          <w:kern w:val="21"/>
          <w:sz w:val="32"/>
          <w:szCs w:val="28"/>
          <w:lang w:val="zh-CN"/>
        </w:rPr>
      </w:pPr>
      <w:r>
        <w:rPr>
          <w:rFonts w:ascii="黑体" w:hAnsi="黑体" w:eastAsia="黑体" w:cs="黑体"/>
          <w:snapToGrid w:val="0"/>
          <w:spacing w:val="0"/>
          <w:w w:val="100"/>
          <w:kern w:val="21"/>
          <w:sz w:val="32"/>
          <w:szCs w:val="28"/>
        </w:rPr>
        <w:t>二、考场设备配置及网络环境要求</w:t>
      </w:r>
    </w:p>
    <w:p>
      <w:pPr>
        <w:keepNext w:val="0"/>
        <w:keepLines w:val="0"/>
        <w:pageBreakBefore w:val="0"/>
        <w:widowControl w:val="0"/>
        <w:kinsoku/>
        <w:wordWrap/>
        <w:overflowPunct w:val="0"/>
        <w:topLinePunct w:val="0"/>
        <w:autoSpaceDE/>
        <w:autoSpaceDN/>
        <w:bidi w:val="0"/>
        <w:adjustRightInd w:val="0"/>
        <w:spacing w:line="580" w:lineRule="exact"/>
        <w:ind w:firstLine="640" w:firstLineChars="200"/>
        <w:textAlignment w:val="auto"/>
        <w:rPr>
          <w:rFonts w:hint="eastAsia" w:ascii="楷体_GB2312" w:eastAsia="楷体_GB2312"/>
          <w:bCs/>
          <w:snapToGrid w:val="0"/>
          <w:spacing w:val="0"/>
          <w:w w:val="100"/>
          <w:kern w:val="21"/>
          <w:sz w:val="32"/>
          <w:szCs w:val="28"/>
        </w:rPr>
      </w:pPr>
      <w:r>
        <w:rPr>
          <w:rFonts w:hint="eastAsia" w:ascii="楷体_GB2312" w:eastAsia="楷体_GB2312"/>
          <w:bCs/>
          <w:snapToGrid w:val="0"/>
          <w:spacing w:val="0"/>
          <w:w w:val="100"/>
          <w:kern w:val="21"/>
          <w:sz w:val="32"/>
          <w:szCs w:val="28"/>
        </w:rPr>
        <w:t>（一）考点服务器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652"/>
        <w:gridCol w:w="1155"/>
        <w:gridCol w:w="3214"/>
        <w:gridCol w:w="3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exact"/>
          <w:tblHeader/>
          <w:jc w:val="center"/>
        </w:trPr>
        <w:tc>
          <w:tcPr>
            <w:tcW w:w="652" w:type="dxa"/>
            <w:vMerge w:val="restart"/>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240" w:lineRule="exact"/>
              <w:jc w:val="center"/>
              <w:textAlignment w:val="auto"/>
              <w:rPr>
                <w:rFonts w:ascii="黑体" w:hAnsi="黑体" w:eastAsia="黑体" w:cs="黑体"/>
                <w:bCs/>
                <w:snapToGrid w:val="0"/>
                <w:spacing w:val="0"/>
                <w:w w:val="100"/>
                <w:kern w:val="21"/>
                <w:sz w:val="21"/>
                <w:szCs w:val="21"/>
              </w:rPr>
            </w:pPr>
            <w:r>
              <w:rPr>
                <w:rFonts w:hint="eastAsia" w:ascii="黑体" w:hAnsi="黑体" w:eastAsia="黑体" w:cs="黑体"/>
                <w:bCs/>
                <w:snapToGrid w:val="0"/>
                <w:spacing w:val="0"/>
                <w:w w:val="100"/>
                <w:kern w:val="21"/>
                <w:sz w:val="21"/>
                <w:szCs w:val="21"/>
              </w:rPr>
              <w:t>序号</w:t>
            </w:r>
          </w:p>
        </w:tc>
        <w:tc>
          <w:tcPr>
            <w:tcW w:w="1155" w:type="dxa"/>
            <w:vMerge w:val="restart"/>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240" w:lineRule="exact"/>
              <w:jc w:val="center"/>
              <w:textAlignment w:val="auto"/>
              <w:rPr>
                <w:rFonts w:ascii="黑体" w:hAnsi="黑体" w:eastAsia="黑体" w:cs="黑体"/>
                <w:bCs/>
                <w:snapToGrid w:val="0"/>
                <w:spacing w:val="0"/>
                <w:w w:val="100"/>
                <w:kern w:val="21"/>
                <w:sz w:val="21"/>
                <w:szCs w:val="21"/>
              </w:rPr>
            </w:pPr>
            <w:r>
              <w:rPr>
                <w:rFonts w:hint="eastAsia" w:ascii="黑体" w:hAnsi="黑体" w:eastAsia="黑体" w:cs="黑体"/>
                <w:bCs/>
                <w:snapToGrid w:val="0"/>
                <w:spacing w:val="0"/>
                <w:w w:val="100"/>
                <w:kern w:val="21"/>
                <w:sz w:val="21"/>
                <w:szCs w:val="21"/>
              </w:rPr>
              <w:t>配置名称</w:t>
            </w:r>
          </w:p>
        </w:tc>
        <w:tc>
          <w:tcPr>
            <w:tcW w:w="6697" w:type="dxa"/>
            <w:gridSpan w:val="2"/>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240" w:lineRule="exact"/>
              <w:jc w:val="center"/>
              <w:textAlignment w:val="auto"/>
              <w:rPr>
                <w:rFonts w:ascii="黑体" w:hAnsi="黑体" w:eastAsia="黑体" w:cs="黑体"/>
                <w:bCs/>
                <w:snapToGrid w:val="0"/>
                <w:spacing w:val="0"/>
                <w:w w:val="100"/>
                <w:kern w:val="21"/>
                <w:sz w:val="21"/>
                <w:szCs w:val="21"/>
              </w:rPr>
            </w:pPr>
            <w:r>
              <w:rPr>
                <w:rFonts w:hint="eastAsia" w:ascii="黑体" w:hAnsi="黑体" w:eastAsia="黑体" w:cs="黑体"/>
                <w:bCs/>
                <w:snapToGrid w:val="0"/>
                <w:spacing w:val="0"/>
                <w:w w:val="100"/>
                <w:kern w:val="21"/>
                <w:sz w:val="21"/>
                <w:szCs w:val="21"/>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exact"/>
          <w:tblHeader/>
          <w:jc w:val="center"/>
        </w:trPr>
        <w:tc>
          <w:tcPr>
            <w:tcW w:w="652" w:type="dxa"/>
            <w:vMerge w:val="continue"/>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240" w:lineRule="exact"/>
              <w:jc w:val="center"/>
              <w:textAlignment w:val="auto"/>
              <w:rPr>
                <w:rFonts w:ascii="黑体" w:hAnsi="黑体" w:eastAsia="黑体" w:cs="黑体"/>
                <w:bCs/>
                <w:snapToGrid w:val="0"/>
                <w:spacing w:val="0"/>
                <w:w w:val="100"/>
                <w:kern w:val="21"/>
                <w:sz w:val="21"/>
                <w:szCs w:val="21"/>
              </w:rPr>
            </w:pPr>
          </w:p>
        </w:tc>
        <w:tc>
          <w:tcPr>
            <w:tcW w:w="1155" w:type="dxa"/>
            <w:vMerge w:val="continue"/>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240" w:lineRule="exact"/>
              <w:jc w:val="center"/>
              <w:textAlignment w:val="auto"/>
              <w:rPr>
                <w:rFonts w:ascii="黑体" w:hAnsi="黑体" w:eastAsia="黑体" w:cs="黑体"/>
                <w:bCs/>
                <w:snapToGrid w:val="0"/>
                <w:spacing w:val="0"/>
                <w:w w:val="100"/>
                <w:kern w:val="21"/>
                <w:sz w:val="21"/>
                <w:szCs w:val="21"/>
              </w:rPr>
            </w:pPr>
          </w:p>
        </w:tc>
        <w:tc>
          <w:tcPr>
            <w:tcW w:w="3214" w:type="dxa"/>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240" w:lineRule="exact"/>
              <w:jc w:val="center"/>
              <w:textAlignment w:val="auto"/>
              <w:rPr>
                <w:rFonts w:ascii="黑体" w:hAnsi="黑体" w:eastAsia="黑体" w:cs="黑体"/>
                <w:bCs/>
                <w:snapToGrid w:val="0"/>
                <w:spacing w:val="0"/>
                <w:w w:val="100"/>
                <w:kern w:val="21"/>
                <w:sz w:val="21"/>
                <w:szCs w:val="21"/>
              </w:rPr>
            </w:pPr>
            <w:r>
              <w:rPr>
                <w:rFonts w:hint="eastAsia" w:ascii="黑体" w:hAnsi="黑体" w:eastAsia="黑体" w:cs="黑体"/>
                <w:bCs/>
                <w:snapToGrid w:val="0"/>
                <w:spacing w:val="0"/>
                <w:w w:val="100"/>
                <w:kern w:val="21"/>
                <w:sz w:val="21"/>
                <w:szCs w:val="21"/>
              </w:rPr>
              <w:t>建议配置</w:t>
            </w:r>
          </w:p>
        </w:tc>
        <w:tc>
          <w:tcPr>
            <w:tcW w:w="3483" w:type="dxa"/>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240" w:lineRule="exact"/>
              <w:jc w:val="center"/>
              <w:textAlignment w:val="auto"/>
              <w:rPr>
                <w:rFonts w:ascii="黑体" w:hAnsi="黑体" w:eastAsia="黑体" w:cs="黑体"/>
                <w:bCs/>
                <w:snapToGrid w:val="0"/>
                <w:spacing w:val="0"/>
                <w:w w:val="100"/>
                <w:kern w:val="21"/>
                <w:sz w:val="21"/>
                <w:szCs w:val="21"/>
              </w:rPr>
            </w:pPr>
            <w:r>
              <w:rPr>
                <w:rFonts w:hint="eastAsia" w:ascii="黑体" w:hAnsi="黑体" w:eastAsia="黑体" w:cs="黑体"/>
                <w:bCs/>
                <w:snapToGrid w:val="0"/>
                <w:spacing w:val="0"/>
                <w:w w:val="100"/>
                <w:kern w:val="21"/>
                <w:sz w:val="21"/>
                <w:szCs w:val="21"/>
              </w:rPr>
              <w:t>最低配置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exact"/>
          <w:jc w:val="center"/>
        </w:trPr>
        <w:tc>
          <w:tcPr>
            <w:tcW w:w="652"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1</w:t>
            </w:r>
          </w:p>
        </w:tc>
        <w:tc>
          <w:tcPr>
            <w:tcW w:w="1155"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CPU</w:t>
            </w:r>
          </w:p>
        </w:tc>
        <w:tc>
          <w:tcPr>
            <w:tcW w:w="3214" w:type="dxa"/>
            <w:noWrap w:val="0"/>
            <w:tcMar>
              <w:top w:w="102" w:type="dxa"/>
              <w:left w:w="85" w:type="dxa"/>
              <w:bottom w:w="102"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主频</w:t>
            </w:r>
            <w:r>
              <w:rPr>
                <w:b/>
                <w:snapToGrid w:val="0"/>
                <w:spacing w:val="0"/>
                <w:w w:val="100"/>
                <w:kern w:val="21"/>
                <w:sz w:val="21"/>
                <w:szCs w:val="21"/>
              </w:rPr>
              <w:t>2.4GHz</w:t>
            </w:r>
            <w:r>
              <w:rPr>
                <w:snapToGrid w:val="0"/>
                <w:spacing w:val="0"/>
                <w:w w:val="100"/>
                <w:kern w:val="21"/>
                <w:sz w:val="21"/>
                <w:szCs w:val="21"/>
              </w:rPr>
              <w:t>及以上。</w:t>
            </w:r>
          </w:p>
        </w:tc>
        <w:tc>
          <w:tcPr>
            <w:tcW w:w="3483"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主频2.0GHz。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exact"/>
          <w:jc w:val="center"/>
        </w:trPr>
        <w:tc>
          <w:tcPr>
            <w:tcW w:w="652"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2</w:t>
            </w:r>
          </w:p>
        </w:tc>
        <w:tc>
          <w:tcPr>
            <w:tcW w:w="1155"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内存</w:t>
            </w:r>
          </w:p>
        </w:tc>
        <w:tc>
          <w:tcPr>
            <w:tcW w:w="3214" w:type="dxa"/>
            <w:noWrap w:val="0"/>
            <w:tcMar>
              <w:top w:w="102" w:type="dxa"/>
              <w:left w:w="85" w:type="dxa"/>
              <w:bottom w:w="102"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b/>
                <w:snapToGrid w:val="0"/>
                <w:spacing w:val="0"/>
                <w:w w:val="100"/>
                <w:kern w:val="21"/>
                <w:sz w:val="21"/>
                <w:szCs w:val="21"/>
              </w:rPr>
              <w:t>4GB</w:t>
            </w:r>
            <w:r>
              <w:rPr>
                <w:snapToGrid w:val="0"/>
                <w:spacing w:val="0"/>
                <w:w w:val="100"/>
                <w:kern w:val="21"/>
                <w:sz w:val="21"/>
                <w:szCs w:val="21"/>
              </w:rPr>
              <w:t>及以上。</w:t>
            </w:r>
          </w:p>
        </w:tc>
        <w:tc>
          <w:tcPr>
            <w:tcW w:w="3483"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2GB及以上。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652"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3</w:t>
            </w:r>
          </w:p>
        </w:tc>
        <w:tc>
          <w:tcPr>
            <w:tcW w:w="1155"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硬盘</w:t>
            </w:r>
          </w:p>
        </w:tc>
        <w:tc>
          <w:tcPr>
            <w:tcW w:w="3214" w:type="dxa"/>
            <w:noWrap w:val="0"/>
            <w:tcMar>
              <w:top w:w="102" w:type="dxa"/>
              <w:left w:w="85" w:type="dxa"/>
              <w:bottom w:w="102"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50G空闲。</w:t>
            </w:r>
          </w:p>
        </w:tc>
        <w:tc>
          <w:tcPr>
            <w:tcW w:w="3483"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50G空闲。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652"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4</w:t>
            </w:r>
          </w:p>
        </w:tc>
        <w:tc>
          <w:tcPr>
            <w:tcW w:w="1155"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网卡</w:t>
            </w:r>
          </w:p>
        </w:tc>
        <w:tc>
          <w:tcPr>
            <w:tcW w:w="3214" w:type="dxa"/>
            <w:noWrap w:val="0"/>
            <w:tcMar>
              <w:top w:w="102" w:type="dxa"/>
              <w:left w:w="85" w:type="dxa"/>
              <w:bottom w:w="102"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100M。</w:t>
            </w:r>
          </w:p>
        </w:tc>
        <w:tc>
          <w:tcPr>
            <w:tcW w:w="3483"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100M。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652" w:type="dxa"/>
            <w:noWrap w:val="0"/>
            <w:tcMar>
              <w:top w:w="85" w:type="dxa"/>
              <w:left w:w="28" w:type="dxa"/>
              <w:bottom w:w="8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5</w:t>
            </w:r>
          </w:p>
        </w:tc>
        <w:tc>
          <w:tcPr>
            <w:tcW w:w="1155" w:type="dxa"/>
            <w:noWrap w:val="0"/>
            <w:tcMar>
              <w:top w:w="85" w:type="dxa"/>
              <w:left w:w="28" w:type="dxa"/>
              <w:bottom w:w="8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操作系统</w:t>
            </w:r>
          </w:p>
        </w:tc>
        <w:tc>
          <w:tcPr>
            <w:tcW w:w="3214" w:type="dxa"/>
            <w:noWrap w:val="0"/>
            <w:tcMar>
              <w:top w:w="85" w:type="dxa"/>
              <w:left w:w="85" w:type="dxa"/>
              <w:bottom w:w="85"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Windows7 SP1。</w:t>
            </w:r>
          </w:p>
        </w:tc>
        <w:tc>
          <w:tcPr>
            <w:tcW w:w="3483" w:type="dxa"/>
            <w:noWrap w:val="0"/>
            <w:tcMar>
              <w:top w:w="85" w:type="dxa"/>
              <w:bottom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Windows7 SP1、Windows8、Windows 2003以上。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652" w:type="dxa"/>
            <w:noWrap w:val="0"/>
            <w:tcMar>
              <w:top w:w="85" w:type="dxa"/>
              <w:left w:w="28" w:type="dxa"/>
              <w:bottom w:w="8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6</w:t>
            </w:r>
          </w:p>
        </w:tc>
        <w:tc>
          <w:tcPr>
            <w:tcW w:w="1155" w:type="dxa"/>
            <w:noWrap w:val="0"/>
            <w:tcMar>
              <w:top w:w="85" w:type="dxa"/>
              <w:left w:w="28" w:type="dxa"/>
              <w:bottom w:w="8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系统环境</w:t>
            </w:r>
          </w:p>
        </w:tc>
        <w:tc>
          <w:tcPr>
            <w:tcW w:w="3214" w:type="dxa"/>
            <w:noWrap w:val="0"/>
            <w:tcMar>
              <w:top w:w="85" w:type="dxa"/>
              <w:left w:w="85" w:type="dxa"/>
              <w:bottom w:w="85" w:type="dxa"/>
              <w:right w:w="85" w:type="dxa"/>
            </w:tcMar>
            <w:vAlign w:val="center"/>
          </w:tcPr>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1．</w:t>
            </w:r>
            <w:r>
              <w:rPr>
                <w:rFonts w:eastAsia="仿宋_GB2312"/>
                <w:snapToGrid w:val="0"/>
                <w:spacing w:val="0"/>
                <w:w w:val="100"/>
                <w:kern w:val="21"/>
                <w:szCs w:val="21"/>
              </w:rPr>
              <w:t>保持无毒环境；</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2．</w:t>
            </w:r>
            <w:r>
              <w:rPr>
                <w:rFonts w:eastAsia="仿宋_GB2312"/>
                <w:snapToGrid w:val="0"/>
                <w:spacing w:val="0"/>
                <w:w w:val="100"/>
                <w:kern w:val="21"/>
                <w:szCs w:val="21"/>
              </w:rPr>
              <w:t>考前关闭防火墙</w:t>
            </w:r>
            <w:r>
              <w:rPr>
                <w:rFonts w:hint="eastAsia" w:eastAsia="仿宋_GB2312"/>
                <w:snapToGrid w:val="0"/>
                <w:spacing w:val="0"/>
                <w:w w:val="100"/>
                <w:kern w:val="21"/>
                <w:szCs w:val="21"/>
                <w:lang w:eastAsia="zh-CN"/>
              </w:rPr>
              <w:t>，或者</w:t>
            </w:r>
            <w:r>
              <w:rPr>
                <w:rFonts w:eastAsia="仿宋_GB2312"/>
                <w:snapToGrid w:val="0"/>
                <w:spacing w:val="0"/>
                <w:w w:val="100"/>
                <w:kern w:val="21"/>
                <w:szCs w:val="21"/>
              </w:rPr>
              <w:t>在防火墙阻止时选择允许通过；</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3．</w:t>
            </w:r>
            <w:r>
              <w:rPr>
                <w:rFonts w:eastAsia="仿宋_GB2312"/>
                <w:snapToGrid w:val="0"/>
                <w:spacing w:val="0"/>
                <w:w w:val="100"/>
                <w:kern w:val="21"/>
                <w:szCs w:val="21"/>
              </w:rPr>
              <w:t>开启杀毒软件，将考试程序添加到白名单；</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4．</w:t>
            </w:r>
            <w:r>
              <w:rPr>
                <w:rFonts w:eastAsia="仿宋_GB2312"/>
                <w:snapToGrid w:val="0"/>
                <w:spacing w:val="0"/>
                <w:w w:val="100"/>
                <w:kern w:val="21"/>
                <w:szCs w:val="21"/>
              </w:rPr>
              <w:t>关闭软硬件还原设备，关闭系统维护计划（如：自动关机、重启和升级等）。</w:t>
            </w:r>
          </w:p>
        </w:tc>
        <w:tc>
          <w:tcPr>
            <w:tcW w:w="3483" w:type="dxa"/>
            <w:noWrap w:val="0"/>
            <w:tcMar>
              <w:top w:w="85" w:type="dxa"/>
              <w:bottom w:w="85" w:type="dxa"/>
            </w:tcMar>
            <w:vAlign w:val="center"/>
          </w:tcPr>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1．</w:t>
            </w:r>
            <w:r>
              <w:rPr>
                <w:rFonts w:eastAsia="仿宋_GB2312"/>
                <w:snapToGrid w:val="0"/>
                <w:spacing w:val="0"/>
                <w:w w:val="100"/>
                <w:kern w:val="21"/>
                <w:szCs w:val="21"/>
              </w:rPr>
              <w:t>保持无毒环境；</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2．</w:t>
            </w:r>
            <w:r>
              <w:rPr>
                <w:rFonts w:eastAsia="仿宋_GB2312"/>
                <w:snapToGrid w:val="0"/>
                <w:spacing w:val="0"/>
                <w:w w:val="100"/>
                <w:kern w:val="21"/>
                <w:szCs w:val="21"/>
              </w:rPr>
              <w:t>考前关闭防火墙或者在防火墙阻止时选择允许通过；</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3．</w:t>
            </w:r>
            <w:r>
              <w:rPr>
                <w:rFonts w:eastAsia="仿宋_GB2312"/>
                <w:snapToGrid w:val="0"/>
                <w:spacing w:val="0"/>
                <w:w w:val="100"/>
                <w:kern w:val="21"/>
                <w:szCs w:val="21"/>
              </w:rPr>
              <w:t>开启杀毒软件，将考试程序添加到白名单；</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4．</w:t>
            </w:r>
            <w:r>
              <w:rPr>
                <w:rFonts w:eastAsia="仿宋_GB2312"/>
                <w:snapToGrid w:val="0"/>
                <w:spacing w:val="0"/>
                <w:w w:val="100"/>
                <w:kern w:val="21"/>
                <w:szCs w:val="21"/>
              </w:rPr>
              <w:t>关闭软硬件还原设备，关闭系统维护计划（如：自动关机、重启和升级等）。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652" w:type="dxa"/>
            <w:noWrap w:val="0"/>
            <w:tcMar>
              <w:top w:w="85" w:type="dxa"/>
              <w:left w:w="28" w:type="dxa"/>
              <w:bottom w:w="8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7</w:t>
            </w:r>
          </w:p>
        </w:tc>
        <w:tc>
          <w:tcPr>
            <w:tcW w:w="1155" w:type="dxa"/>
            <w:noWrap w:val="0"/>
            <w:tcMar>
              <w:top w:w="85" w:type="dxa"/>
              <w:left w:w="28" w:type="dxa"/>
              <w:bottom w:w="8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网络要求</w:t>
            </w:r>
          </w:p>
        </w:tc>
        <w:tc>
          <w:tcPr>
            <w:tcW w:w="3214" w:type="dxa"/>
            <w:noWrap w:val="0"/>
            <w:tcMar>
              <w:top w:w="85" w:type="dxa"/>
              <w:left w:w="85" w:type="dxa"/>
              <w:bottom w:w="85" w:type="dxa"/>
              <w:right w:w="85" w:type="dxa"/>
            </w:tcMar>
            <w:vAlign w:val="center"/>
          </w:tcPr>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1．</w:t>
            </w:r>
            <w:r>
              <w:rPr>
                <w:rFonts w:eastAsia="仿宋_GB2312"/>
                <w:snapToGrid w:val="0"/>
                <w:spacing w:val="0"/>
                <w:w w:val="100"/>
                <w:kern w:val="21"/>
                <w:szCs w:val="21"/>
              </w:rPr>
              <w:t>考点机的IP地址要固定；</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2．</w:t>
            </w:r>
            <w:r>
              <w:rPr>
                <w:rFonts w:eastAsia="仿宋_GB2312"/>
                <w:snapToGrid w:val="0"/>
                <w:spacing w:val="0"/>
                <w:w w:val="100"/>
                <w:kern w:val="21"/>
                <w:szCs w:val="21"/>
              </w:rPr>
              <w:t>与监考机网络连接通畅。</w:t>
            </w:r>
          </w:p>
        </w:tc>
        <w:tc>
          <w:tcPr>
            <w:tcW w:w="3483" w:type="dxa"/>
            <w:noWrap w:val="0"/>
            <w:tcMar>
              <w:top w:w="85" w:type="dxa"/>
              <w:bottom w:w="85" w:type="dxa"/>
            </w:tcMar>
            <w:vAlign w:val="center"/>
          </w:tcPr>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1．</w:t>
            </w:r>
            <w:r>
              <w:rPr>
                <w:rFonts w:eastAsia="仿宋_GB2312"/>
                <w:snapToGrid w:val="0"/>
                <w:spacing w:val="0"/>
                <w:w w:val="100"/>
                <w:kern w:val="21"/>
                <w:szCs w:val="21"/>
              </w:rPr>
              <w:t>考点机的IP地址要固定；</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2．</w:t>
            </w:r>
            <w:r>
              <w:rPr>
                <w:rFonts w:eastAsia="仿宋_GB2312"/>
                <w:snapToGrid w:val="0"/>
                <w:spacing w:val="0"/>
                <w:w w:val="100"/>
                <w:kern w:val="21"/>
                <w:szCs w:val="21"/>
              </w:rPr>
              <w:t>与监考机网络连接通畅。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652" w:type="dxa"/>
            <w:noWrap w:val="0"/>
            <w:tcMar>
              <w:top w:w="85" w:type="dxa"/>
              <w:left w:w="28" w:type="dxa"/>
              <w:bottom w:w="8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8</w:t>
            </w:r>
          </w:p>
        </w:tc>
        <w:tc>
          <w:tcPr>
            <w:tcW w:w="1155" w:type="dxa"/>
            <w:noWrap w:val="0"/>
            <w:tcMar>
              <w:top w:w="85" w:type="dxa"/>
              <w:left w:w="28" w:type="dxa"/>
              <w:bottom w:w="8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光驱要求</w:t>
            </w:r>
          </w:p>
        </w:tc>
        <w:tc>
          <w:tcPr>
            <w:tcW w:w="3214" w:type="dxa"/>
            <w:noWrap w:val="0"/>
            <w:tcMar>
              <w:top w:w="85" w:type="dxa"/>
              <w:left w:w="85" w:type="dxa"/>
              <w:bottom w:w="85"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DVD光驱。</w:t>
            </w:r>
          </w:p>
        </w:tc>
        <w:tc>
          <w:tcPr>
            <w:tcW w:w="3483" w:type="dxa"/>
            <w:noWrap w:val="0"/>
            <w:tcMar>
              <w:top w:w="85" w:type="dxa"/>
              <w:bottom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DVD光驱。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652" w:type="dxa"/>
            <w:noWrap w:val="0"/>
            <w:tcMar>
              <w:top w:w="85" w:type="dxa"/>
              <w:left w:w="28" w:type="dxa"/>
              <w:bottom w:w="8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9</w:t>
            </w:r>
          </w:p>
        </w:tc>
        <w:tc>
          <w:tcPr>
            <w:tcW w:w="1155" w:type="dxa"/>
            <w:noWrap w:val="0"/>
            <w:tcMar>
              <w:top w:w="85" w:type="dxa"/>
              <w:left w:w="28" w:type="dxa"/>
              <w:bottom w:w="8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USB口</w:t>
            </w:r>
          </w:p>
        </w:tc>
        <w:tc>
          <w:tcPr>
            <w:tcW w:w="3214" w:type="dxa"/>
            <w:noWrap w:val="0"/>
            <w:tcMar>
              <w:top w:w="85" w:type="dxa"/>
              <w:left w:w="85" w:type="dxa"/>
              <w:bottom w:w="85"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至少2个可用。</w:t>
            </w:r>
          </w:p>
        </w:tc>
        <w:tc>
          <w:tcPr>
            <w:tcW w:w="3483" w:type="dxa"/>
            <w:noWrap w:val="0"/>
            <w:tcMar>
              <w:top w:w="85" w:type="dxa"/>
              <w:bottom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至少2个可用。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652" w:type="dxa"/>
            <w:noWrap w:val="0"/>
            <w:tcMar>
              <w:top w:w="85" w:type="dxa"/>
              <w:left w:w="28" w:type="dxa"/>
              <w:bottom w:w="8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10</w:t>
            </w:r>
          </w:p>
        </w:tc>
        <w:tc>
          <w:tcPr>
            <w:tcW w:w="1155" w:type="dxa"/>
            <w:noWrap w:val="0"/>
            <w:tcMar>
              <w:top w:w="85" w:type="dxa"/>
              <w:left w:w="28" w:type="dxa"/>
              <w:bottom w:w="8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交换机</w:t>
            </w:r>
          </w:p>
        </w:tc>
        <w:tc>
          <w:tcPr>
            <w:tcW w:w="3214" w:type="dxa"/>
            <w:noWrap w:val="0"/>
            <w:tcMar>
              <w:top w:w="85" w:type="dxa"/>
              <w:left w:w="85" w:type="dxa"/>
              <w:bottom w:w="85"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1000M，</w:t>
            </w:r>
            <w:r>
              <w:rPr>
                <w:b/>
                <w:snapToGrid w:val="0"/>
                <w:spacing w:val="0"/>
                <w:w w:val="100"/>
                <w:kern w:val="21"/>
                <w:sz w:val="21"/>
                <w:szCs w:val="21"/>
              </w:rPr>
              <w:t>备用一台</w:t>
            </w:r>
            <w:r>
              <w:rPr>
                <w:snapToGrid w:val="0"/>
                <w:spacing w:val="0"/>
                <w:w w:val="100"/>
                <w:kern w:val="21"/>
                <w:sz w:val="21"/>
                <w:szCs w:val="21"/>
              </w:rPr>
              <w:t>。</w:t>
            </w:r>
          </w:p>
        </w:tc>
        <w:tc>
          <w:tcPr>
            <w:tcW w:w="3483" w:type="dxa"/>
            <w:noWrap w:val="0"/>
            <w:tcMar>
              <w:top w:w="85" w:type="dxa"/>
              <w:bottom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1000M。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652" w:type="dxa"/>
            <w:noWrap w:val="0"/>
            <w:tcMar>
              <w:top w:w="85" w:type="dxa"/>
              <w:left w:w="28" w:type="dxa"/>
              <w:bottom w:w="8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11</w:t>
            </w:r>
          </w:p>
        </w:tc>
        <w:tc>
          <w:tcPr>
            <w:tcW w:w="1155" w:type="dxa"/>
            <w:noWrap w:val="0"/>
            <w:tcMar>
              <w:top w:w="85" w:type="dxa"/>
              <w:left w:w="28" w:type="dxa"/>
              <w:bottom w:w="8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UPS电源</w:t>
            </w:r>
          </w:p>
        </w:tc>
        <w:tc>
          <w:tcPr>
            <w:tcW w:w="3214" w:type="dxa"/>
            <w:noWrap w:val="0"/>
            <w:tcMar>
              <w:top w:w="85" w:type="dxa"/>
              <w:left w:w="85" w:type="dxa"/>
              <w:bottom w:w="85"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配备一台。</w:t>
            </w:r>
          </w:p>
        </w:tc>
        <w:tc>
          <w:tcPr>
            <w:tcW w:w="3483" w:type="dxa"/>
            <w:noWrap w:val="0"/>
            <w:tcMar>
              <w:top w:w="85" w:type="dxa"/>
              <w:bottom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配备一台。</w:t>
            </w:r>
          </w:p>
        </w:tc>
      </w:tr>
    </w:tbl>
    <w:p>
      <w:pPr>
        <w:keepNext w:val="0"/>
        <w:keepLines w:val="0"/>
        <w:pageBreakBefore w:val="0"/>
        <w:widowControl w:val="0"/>
        <w:kinsoku/>
        <w:wordWrap/>
        <w:overflowPunct w:val="0"/>
        <w:topLinePunct w:val="0"/>
        <w:autoSpaceDE/>
        <w:autoSpaceDN/>
        <w:bidi w:val="0"/>
        <w:adjustRightInd w:val="0"/>
        <w:spacing w:before="292" w:beforeLines="50" w:line="580" w:lineRule="exact"/>
        <w:ind w:firstLine="640" w:firstLineChars="200"/>
        <w:textAlignment w:val="auto"/>
        <w:rPr>
          <w:rFonts w:hint="eastAsia" w:ascii="楷体_GB2312" w:eastAsia="楷体_GB2312"/>
          <w:bCs/>
          <w:snapToGrid w:val="0"/>
          <w:spacing w:val="0"/>
          <w:w w:val="100"/>
          <w:kern w:val="21"/>
          <w:sz w:val="32"/>
          <w:szCs w:val="28"/>
        </w:rPr>
      </w:pPr>
      <w:r>
        <w:rPr>
          <w:rFonts w:hint="eastAsia" w:ascii="楷体_GB2312" w:eastAsia="楷体_GB2312"/>
          <w:bCs/>
          <w:snapToGrid w:val="0"/>
          <w:spacing w:val="0"/>
          <w:w w:val="100"/>
          <w:kern w:val="21"/>
          <w:sz w:val="32"/>
          <w:szCs w:val="28"/>
        </w:rPr>
        <w:t>（二）监考服务器</w:t>
      </w:r>
    </w:p>
    <w:p>
      <w:pPr>
        <w:pStyle w:val="8"/>
        <w:keepNext w:val="0"/>
        <w:keepLines w:val="0"/>
        <w:pageBreakBefore w:val="0"/>
        <w:widowControl w:val="0"/>
        <w:numPr>
          <w:ilvl w:val="0"/>
          <w:numId w:val="1"/>
        </w:numPr>
        <w:kinsoku/>
        <w:wordWrap/>
        <w:overflowPunct w:val="0"/>
        <w:topLinePunct w:val="0"/>
        <w:autoSpaceDE/>
        <w:autoSpaceDN/>
        <w:bidi w:val="0"/>
        <w:spacing w:after="120"/>
        <w:ind w:left="0" w:firstLine="0" w:firstLineChars="0"/>
        <w:textAlignment w:val="auto"/>
        <w:rPr>
          <w:rFonts w:eastAsia="仿宋_GB2312"/>
          <w:b/>
          <w:snapToGrid w:val="0"/>
          <w:spacing w:val="0"/>
          <w:w w:val="100"/>
          <w:kern w:val="21"/>
          <w:sz w:val="32"/>
          <w:szCs w:val="32"/>
        </w:rPr>
      </w:pPr>
      <w:r>
        <w:rPr>
          <w:rFonts w:eastAsia="仿宋_GB2312"/>
          <w:b/>
          <w:snapToGrid w:val="0"/>
          <w:spacing w:val="0"/>
          <w:w w:val="100"/>
          <w:kern w:val="21"/>
          <w:sz w:val="32"/>
          <w:szCs w:val="32"/>
        </w:rPr>
        <w:t>管理100台以下考试机配置要求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55"/>
        <w:gridCol w:w="3283"/>
        <w:gridCol w:w="3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652" w:type="dxa"/>
            <w:vMerge w:val="restart"/>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300" w:lineRule="exact"/>
              <w:jc w:val="center"/>
              <w:textAlignment w:val="auto"/>
              <w:rPr>
                <w:rFonts w:ascii="黑体" w:hAnsi="黑体" w:eastAsia="黑体" w:cs="黑体"/>
                <w:snapToGrid w:val="0"/>
                <w:spacing w:val="0"/>
                <w:w w:val="100"/>
                <w:kern w:val="21"/>
                <w:sz w:val="21"/>
                <w:szCs w:val="21"/>
              </w:rPr>
            </w:pPr>
            <w:r>
              <w:rPr>
                <w:rFonts w:hint="eastAsia" w:ascii="黑体" w:hAnsi="黑体" w:eastAsia="黑体" w:cs="黑体"/>
                <w:snapToGrid w:val="0"/>
                <w:spacing w:val="0"/>
                <w:w w:val="100"/>
                <w:kern w:val="21"/>
                <w:sz w:val="21"/>
                <w:szCs w:val="21"/>
              </w:rPr>
              <w:t>序号</w:t>
            </w:r>
          </w:p>
        </w:tc>
        <w:tc>
          <w:tcPr>
            <w:tcW w:w="1155" w:type="dxa"/>
            <w:vMerge w:val="restart"/>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300" w:lineRule="exact"/>
              <w:jc w:val="center"/>
              <w:textAlignment w:val="auto"/>
              <w:rPr>
                <w:rFonts w:ascii="黑体" w:hAnsi="黑体" w:eastAsia="黑体" w:cs="黑体"/>
                <w:snapToGrid w:val="0"/>
                <w:spacing w:val="0"/>
                <w:w w:val="100"/>
                <w:kern w:val="21"/>
                <w:sz w:val="21"/>
                <w:szCs w:val="21"/>
              </w:rPr>
            </w:pPr>
            <w:r>
              <w:rPr>
                <w:rFonts w:hint="eastAsia" w:ascii="黑体" w:hAnsi="黑体" w:eastAsia="黑体" w:cs="黑体"/>
                <w:snapToGrid w:val="0"/>
                <w:spacing w:val="0"/>
                <w:w w:val="100"/>
                <w:kern w:val="21"/>
                <w:sz w:val="21"/>
                <w:szCs w:val="21"/>
              </w:rPr>
              <w:t>配置名称</w:t>
            </w:r>
          </w:p>
        </w:tc>
        <w:tc>
          <w:tcPr>
            <w:tcW w:w="6697" w:type="dxa"/>
            <w:gridSpan w:val="2"/>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300" w:lineRule="exact"/>
              <w:jc w:val="center"/>
              <w:textAlignment w:val="auto"/>
              <w:rPr>
                <w:rFonts w:ascii="黑体" w:hAnsi="黑体" w:eastAsia="黑体" w:cs="黑体"/>
                <w:snapToGrid w:val="0"/>
                <w:spacing w:val="0"/>
                <w:w w:val="100"/>
                <w:kern w:val="21"/>
                <w:sz w:val="21"/>
                <w:szCs w:val="21"/>
              </w:rPr>
            </w:pPr>
            <w:r>
              <w:rPr>
                <w:rFonts w:hint="eastAsia" w:ascii="黑体" w:hAnsi="黑体" w:eastAsia="黑体" w:cs="黑体"/>
                <w:snapToGrid w:val="0"/>
                <w:spacing w:val="0"/>
                <w:w w:val="100"/>
                <w:kern w:val="21"/>
                <w:sz w:val="21"/>
                <w:szCs w:val="21"/>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652" w:type="dxa"/>
            <w:vMerge w:val="continue"/>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300" w:lineRule="exact"/>
              <w:jc w:val="center"/>
              <w:textAlignment w:val="auto"/>
              <w:rPr>
                <w:rFonts w:ascii="黑体" w:hAnsi="黑体" w:eastAsia="黑体" w:cs="黑体"/>
                <w:snapToGrid w:val="0"/>
                <w:spacing w:val="0"/>
                <w:w w:val="100"/>
                <w:kern w:val="21"/>
                <w:sz w:val="21"/>
                <w:szCs w:val="21"/>
              </w:rPr>
            </w:pPr>
          </w:p>
        </w:tc>
        <w:tc>
          <w:tcPr>
            <w:tcW w:w="1155" w:type="dxa"/>
            <w:vMerge w:val="continue"/>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300" w:lineRule="exact"/>
              <w:jc w:val="center"/>
              <w:textAlignment w:val="auto"/>
              <w:rPr>
                <w:rFonts w:ascii="黑体" w:hAnsi="黑体" w:eastAsia="黑体" w:cs="黑体"/>
                <w:snapToGrid w:val="0"/>
                <w:spacing w:val="0"/>
                <w:w w:val="100"/>
                <w:kern w:val="21"/>
                <w:sz w:val="21"/>
                <w:szCs w:val="21"/>
              </w:rPr>
            </w:pPr>
          </w:p>
        </w:tc>
        <w:tc>
          <w:tcPr>
            <w:tcW w:w="3283" w:type="dxa"/>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300" w:lineRule="exact"/>
              <w:jc w:val="center"/>
              <w:textAlignment w:val="auto"/>
              <w:rPr>
                <w:rFonts w:ascii="黑体" w:hAnsi="黑体" w:eastAsia="黑体" w:cs="黑体"/>
                <w:snapToGrid w:val="0"/>
                <w:spacing w:val="0"/>
                <w:w w:val="100"/>
                <w:kern w:val="21"/>
                <w:sz w:val="21"/>
                <w:szCs w:val="21"/>
              </w:rPr>
            </w:pPr>
            <w:r>
              <w:rPr>
                <w:rFonts w:hint="eastAsia" w:ascii="黑体" w:hAnsi="黑体" w:eastAsia="黑体" w:cs="黑体"/>
                <w:snapToGrid w:val="0"/>
                <w:spacing w:val="0"/>
                <w:w w:val="100"/>
                <w:kern w:val="21"/>
                <w:sz w:val="21"/>
                <w:szCs w:val="21"/>
              </w:rPr>
              <w:t>建议配置</w:t>
            </w:r>
          </w:p>
        </w:tc>
        <w:tc>
          <w:tcPr>
            <w:tcW w:w="3414" w:type="dxa"/>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300" w:lineRule="exact"/>
              <w:jc w:val="center"/>
              <w:textAlignment w:val="auto"/>
              <w:rPr>
                <w:rFonts w:ascii="黑体" w:hAnsi="黑体" w:eastAsia="黑体" w:cs="黑体"/>
                <w:snapToGrid w:val="0"/>
                <w:spacing w:val="0"/>
                <w:w w:val="100"/>
                <w:kern w:val="21"/>
                <w:sz w:val="21"/>
                <w:szCs w:val="21"/>
              </w:rPr>
            </w:pPr>
            <w:r>
              <w:rPr>
                <w:rFonts w:hint="eastAsia" w:ascii="黑体" w:hAnsi="黑体" w:eastAsia="黑体" w:cs="黑体"/>
                <w:snapToGrid w:val="0"/>
                <w:spacing w:val="0"/>
                <w:w w:val="100"/>
                <w:kern w:val="21"/>
                <w:sz w:val="21"/>
                <w:szCs w:val="21"/>
              </w:rPr>
              <w:t>最低配置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noWrap w:val="0"/>
            <w:tcMar>
              <w:top w:w="74" w:type="dxa"/>
              <w:left w:w="28" w:type="dxa"/>
              <w:bottom w:w="74" w:type="dxa"/>
              <w:right w:w="28"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1</w:t>
            </w:r>
          </w:p>
        </w:tc>
        <w:tc>
          <w:tcPr>
            <w:tcW w:w="1155" w:type="dxa"/>
            <w:noWrap w:val="0"/>
            <w:tcMar>
              <w:top w:w="74" w:type="dxa"/>
              <w:left w:w="28" w:type="dxa"/>
              <w:bottom w:w="74" w:type="dxa"/>
              <w:right w:w="28"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CPU</w:t>
            </w:r>
          </w:p>
        </w:tc>
        <w:tc>
          <w:tcPr>
            <w:tcW w:w="3283" w:type="dxa"/>
            <w:noWrap w:val="0"/>
            <w:tcMar>
              <w:top w:w="74" w:type="dxa"/>
              <w:left w:w="85" w:type="dxa"/>
              <w:bottom w:w="74" w:type="dxa"/>
              <w:right w:w="85" w:type="dxa"/>
            </w:tcMar>
            <w:vAlign w:val="center"/>
          </w:tcPr>
          <w:p>
            <w:pPr>
              <w:keepNext w:val="0"/>
              <w:keepLines w:val="0"/>
              <w:pageBreakBefore w:val="0"/>
              <w:widowControl w:val="0"/>
              <w:kinsoku/>
              <w:wordWrap/>
              <w:overflowPunct w:val="0"/>
              <w:topLinePunct w:val="0"/>
              <w:autoSpaceDE/>
              <w:autoSpaceDN/>
              <w:bidi w:val="0"/>
              <w:spacing w:line="300" w:lineRule="exact"/>
              <w:textAlignment w:val="auto"/>
              <w:rPr>
                <w:snapToGrid w:val="0"/>
                <w:spacing w:val="0"/>
                <w:w w:val="100"/>
                <w:kern w:val="21"/>
                <w:sz w:val="21"/>
                <w:szCs w:val="21"/>
              </w:rPr>
            </w:pPr>
            <w:r>
              <w:rPr>
                <w:snapToGrid w:val="0"/>
                <w:spacing w:val="0"/>
                <w:w w:val="100"/>
                <w:kern w:val="21"/>
                <w:sz w:val="21"/>
                <w:szCs w:val="21"/>
              </w:rPr>
              <w:t>主频</w:t>
            </w:r>
            <w:r>
              <w:rPr>
                <w:b/>
                <w:snapToGrid w:val="0"/>
                <w:spacing w:val="0"/>
                <w:w w:val="100"/>
                <w:kern w:val="21"/>
                <w:sz w:val="21"/>
                <w:szCs w:val="21"/>
              </w:rPr>
              <w:t>2.4GHz</w:t>
            </w:r>
            <w:r>
              <w:rPr>
                <w:snapToGrid w:val="0"/>
                <w:spacing w:val="0"/>
                <w:w w:val="100"/>
                <w:kern w:val="21"/>
                <w:sz w:val="21"/>
                <w:szCs w:val="21"/>
              </w:rPr>
              <w:t>及以上。</w:t>
            </w:r>
          </w:p>
        </w:tc>
        <w:tc>
          <w:tcPr>
            <w:tcW w:w="3414" w:type="dxa"/>
            <w:noWrap w:val="0"/>
            <w:tcMar>
              <w:top w:w="74" w:type="dxa"/>
              <w:left w:w="28" w:type="dxa"/>
              <w:bottom w:w="74" w:type="dxa"/>
              <w:right w:w="28" w:type="dxa"/>
            </w:tcMar>
            <w:vAlign w:val="center"/>
          </w:tcPr>
          <w:p>
            <w:pPr>
              <w:keepNext w:val="0"/>
              <w:keepLines w:val="0"/>
              <w:pageBreakBefore w:val="0"/>
              <w:widowControl w:val="0"/>
              <w:kinsoku/>
              <w:wordWrap/>
              <w:overflowPunct w:val="0"/>
              <w:topLinePunct w:val="0"/>
              <w:autoSpaceDE/>
              <w:autoSpaceDN/>
              <w:bidi w:val="0"/>
              <w:spacing w:line="300" w:lineRule="exact"/>
              <w:textAlignment w:val="auto"/>
              <w:rPr>
                <w:snapToGrid w:val="0"/>
                <w:spacing w:val="0"/>
                <w:w w:val="100"/>
                <w:kern w:val="21"/>
                <w:sz w:val="21"/>
                <w:szCs w:val="21"/>
              </w:rPr>
            </w:pPr>
            <w:r>
              <w:rPr>
                <w:snapToGrid w:val="0"/>
                <w:spacing w:val="0"/>
                <w:w w:val="100"/>
                <w:kern w:val="21"/>
                <w:sz w:val="21"/>
                <w:szCs w:val="21"/>
              </w:rPr>
              <w:t>主频2.0GHz。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noWrap w:val="0"/>
            <w:tcMar>
              <w:top w:w="74" w:type="dxa"/>
              <w:left w:w="28" w:type="dxa"/>
              <w:bottom w:w="74" w:type="dxa"/>
              <w:right w:w="28"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2</w:t>
            </w:r>
          </w:p>
        </w:tc>
        <w:tc>
          <w:tcPr>
            <w:tcW w:w="1155" w:type="dxa"/>
            <w:noWrap w:val="0"/>
            <w:tcMar>
              <w:top w:w="74" w:type="dxa"/>
              <w:left w:w="28" w:type="dxa"/>
              <w:bottom w:w="74" w:type="dxa"/>
              <w:right w:w="28"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内存</w:t>
            </w:r>
          </w:p>
        </w:tc>
        <w:tc>
          <w:tcPr>
            <w:tcW w:w="3283" w:type="dxa"/>
            <w:noWrap w:val="0"/>
            <w:tcMar>
              <w:top w:w="74" w:type="dxa"/>
              <w:left w:w="85" w:type="dxa"/>
              <w:bottom w:w="74" w:type="dxa"/>
              <w:right w:w="85" w:type="dxa"/>
            </w:tcMar>
            <w:vAlign w:val="center"/>
          </w:tcPr>
          <w:p>
            <w:pPr>
              <w:keepNext w:val="0"/>
              <w:keepLines w:val="0"/>
              <w:pageBreakBefore w:val="0"/>
              <w:widowControl w:val="0"/>
              <w:kinsoku/>
              <w:wordWrap/>
              <w:overflowPunct w:val="0"/>
              <w:topLinePunct w:val="0"/>
              <w:autoSpaceDE/>
              <w:autoSpaceDN/>
              <w:bidi w:val="0"/>
              <w:spacing w:line="300" w:lineRule="exact"/>
              <w:textAlignment w:val="auto"/>
              <w:rPr>
                <w:snapToGrid w:val="0"/>
                <w:spacing w:val="0"/>
                <w:w w:val="100"/>
                <w:kern w:val="21"/>
                <w:sz w:val="21"/>
                <w:szCs w:val="21"/>
              </w:rPr>
            </w:pPr>
            <w:r>
              <w:rPr>
                <w:b/>
                <w:snapToGrid w:val="0"/>
                <w:spacing w:val="0"/>
                <w:w w:val="100"/>
                <w:kern w:val="21"/>
                <w:sz w:val="21"/>
                <w:szCs w:val="21"/>
              </w:rPr>
              <w:t>4GB</w:t>
            </w:r>
            <w:r>
              <w:rPr>
                <w:snapToGrid w:val="0"/>
                <w:spacing w:val="0"/>
                <w:w w:val="100"/>
                <w:kern w:val="21"/>
                <w:sz w:val="21"/>
                <w:szCs w:val="21"/>
              </w:rPr>
              <w:t>及以上。</w:t>
            </w:r>
          </w:p>
        </w:tc>
        <w:tc>
          <w:tcPr>
            <w:tcW w:w="3414" w:type="dxa"/>
            <w:noWrap w:val="0"/>
            <w:tcMar>
              <w:top w:w="74" w:type="dxa"/>
              <w:left w:w="28" w:type="dxa"/>
              <w:bottom w:w="74" w:type="dxa"/>
              <w:right w:w="28" w:type="dxa"/>
            </w:tcMar>
            <w:vAlign w:val="center"/>
          </w:tcPr>
          <w:p>
            <w:pPr>
              <w:keepNext w:val="0"/>
              <w:keepLines w:val="0"/>
              <w:pageBreakBefore w:val="0"/>
              <w:widowControl w:val="0"/>
              <w:kinsoku/>
              <w:wordWrap/>
              <w:overflowPunct w:val="0"/>
              <w:topLinePunct w:val="0"/>
              <w:autoSpaceDE/>
              <w:autoSpaceDN/>
              <w:bidi w:val="0"/>
              <w:spacing w:line="300" w:lineRule="exact"/>
              <w:textAlignment w:val="auto"/>
              <w:rPr>
                <w:snapToGrid w:val="0"/>
                <w:spacing w:val="0"/>
                <w:w w:val="100"/>
                <w:kern w:val="21"/>
                <w:sz w:val="21"/>
                <w:szCs w:val="21"/>
              </w:rPr>
            </w:pPr>
            <w:r>
              <w:rPr>
                <w:snapToGrid w:val="0"/>
                <w:spacing w:val="0"/>
                <w:w w:val="100"/>
                <w:kern w:val="21"/>
                <w:sz w:val="21"/>
                <w:szCs w:val="21"/>
              </w:rPr>
              <w:t>2GB及以上。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noWrap w:val="0"/>
            <w:tcMar>
              <w:top w:w="74" w:type="dxa"/>
              <w:left w:w="28" w:type="dxa"/>
              <w:bottom w:w="74" w:type="dxa"/>
              <w:right w:w="28"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3</w:t>
            </w:r>
          </w:p>
        </w:tc>
        <w:tc>
          <w:tcPr>
            <w:tcW w:w="1155" w:type="dxa"/>
            <w:noWrap w:val="0"/>
            <w:tcMar>
              <w:top w:w="74" w:type="dxa"/>
              <w:left w:w="28" w:type="dxa"/>
              <w:bottom w:w="74" w:type="dxa"/>
              <w:right w:w="28"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硬盘</w:t>
            </w:r>
          </w:p>
        </w:tc>
        <w:tc>
          <w:tcPr>
            <w:tcW w:w="3283" w:type="dxa"/>
            <w:noWrap w:val="0"/>
            <w:tcMar>
              <w:top w:w="74" w:type="dxa"/>
              <w:left w:w="85" w:type="dxa"/>
              <w:bottom w:w="74" w:type="dxa"/>
              <w:right w:w="85" w:type="dxa"/>
            </w:tcMar>
            <w:vAlign w:val="center"/>
          </w:tcPr>
          <w:p>
            <w:pPr>
              <w:keepNext w:val="0"/>
              <w:keepLines w:val="0"/>
              <w:pageBreakBefore w:val="0"/>
              <w:widowControl w:val="0"/>
              <w:kinsoku/>
              <w:wordWrap/>
              <w:overflowPunct w:val="0"/>
              <w:topLinePunct w:val="0"/>
              <w:autoSpaceDE/>
              <w:autoSpaceDN/>
              <w:bidi w:val="0"/>
              <w:spacing w:line="300" w:lineRule="exact"/>
              <w:textAlignment w:val="auto"/>
              <w:rPr>
                <w:snapToGrid w:val="0"/>
                <w:spacing w:val="0"/>
                <w:w w:val="100"/>
                <w:kern w:val="21"/>
                <w:sz w:val="21"/>
                <w:szCs w:val="21"/>
              </w:rPr>
            </w:pPr>
            <w:r>
              <w:rPr>
                <w:snapToGrid w:val="0"/>
                <w:spacing w:val="0"/>
                <w:w w:val="100"/>
                <w:kern w:val="21"/>
                <w:sz w:val="21"/>
                <w:szCs w:val="21"/>
              </w:rPr>
              <w:t>10G空闲。</w:t>
            </w:r>
          </w:p>
        </w:tc>
        <w:tc>
          <w:tcPr>
            <w:tcW w:w="3414" w:type="dxa"/>
            <w:noWrap w:val="0"/>
            <w:tcMar>
              <w:top w:w="74" w:type="dxa"/>
              <w:left w:w="28" w:type="dxa"/>
              <w:bottom w:w="74" w:type="dxa"/>
              <w:right w:w="28" w:type="dxa"/>
            </w:tcMar>
            <w:vAlign w:val="center"/>
          </w:tcPr>
          <w:p>
            <w:pPr>
              <w:keepNext w:val="0"/>
              <w:keepLines w:val="0"/>
              <w:pageBreakBefore w:val="0"/>
              <w:widowControl w:val="0"/>
              <w:kinsoku/>
              <w:wordWrap/>
              <w:overflowPunct w:val="0"/>
              <w:topLinePunct w:val="0"/>
              <w:autoSpaceDE/>
              <w:autoSpaceDN/>
              <w:bidi w:val="0"/>
              <w:spacing w:line="300" w:lineRule="exact"/>
              <w:textAlignment w:val="auto"/>
              <w:rPr>
                <w:snapToGrid w:val="0"/>
                <w:spacing w:val="0"/>
                <w:w w:val="100"/>
                <w:kern w:val="21"/>
                <w:sz w:val="21"/>
                <w:szCs w:val="21"/>
              </w:rPr>
            </w:pPr>
            <w:r>
              <w:rPr>
                <w:snapToGrid w:val="0"/>
                <w:spacing w:val="0"/>
                <w:w w:val="100"/>
                <w:kern w:val="21"/>
                <w:sz w:val="21"/>
                <w:szCs w:val="21"/>
              </w:rPr>
              <w:t>10G空闲。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noWrap w:val="0"/>
            <w:tcMar>
              <w:top w:w="74" w:type="dxa"/>
              <w:left w:w="28" w:type="dxa"/>
              <w:bottom w:w="74" w:type="dxa"/>
              <w:right w:w="28"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4</w:t>
            </w:r>
          </w:p>
        </w:tc>
        <w:tc>
          <w:tcPr>
            <w:tcW w:w="1155" w:type="dxa"/>
            <w:noWrap w:val="0"/>
            <w:tcMar>
              <w:top w:w="74" w:type="dxa"/>
              <w:left w:w="28" w:type="dxa"/>
              <w:bottom w:w="74" w:type="dxa"/>
              <w:right w:w="28"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网卡</w:t>
            </w:r>
          </w:p>
        </w:tc>
        <w:tc>
          <w:tcPr>
            <w:tcW w:w="3283" w:type="dxa"/>
            <w:noWrap w:val="0"/>
            <w:tcMar>
              <w:top w:w="74" w:type="dxa"/>
              <w:left w:w="85" w:type="dxa"/>
              <w:bottom w:w="74" w:type="dxa"/>
              <w:right w:w="85" w:type="dxa"/>
            </w:tcMar>
            <w:vAlign w:val="center"/>
          </w:tcPr>
          <w:p>
            <w:pPr>
              <w:keepNext w:val="0"/>
              <w:keepLines w:val="0"/>
              <w:pageBreakBefore w:val="0"/>
              <w:widowControl w:val="0"/>
              <w:kinsoku/>
              <w:wordWrap/>
              <w:overflowPunct w:val="0"/>
              <w:topLinePunct w:val="0"/>
              <w:autoSpaceDE/>
              <w:autoSpaceDN/>
              <w:bidi w:val="0"/>
              <w:spacing w:line="300" w:lineRule="exact"/>
              <w:textAlignment w:val="auto"/>
              <w:rPr>
                <w:snapToGrid w:val="0"/>
                <w:spacing w:val="0"/>
                <w:w w:val="100"/>
                <w:kern w:val="21"/>
                <w:sz w:val="21"/>
                <w:szCs w:val="21"/>
              </w:rPr>
            </w:pPr>
            <w:r>
              <w:rPr>
                <w:snapToGrid w:val="0"/>
                <w:spacing w:val="0"/>
                <w:w w:val="100"/>
                <w:kern w:val="21"/>
                <w:sz w:val="21"/>
                <w:szCs w:val="21"/>
              </w:rPr>
              <w:t>100M双工网卡。</w:t>
            </w:r>
          </w:p>
        </w:tc>
        <w:tc>
          <w:tcPr>
            <w:tcW w:w="3414" w:type="dxa"/>
            <w:noWrap w:val="0"/>
            <w:tcMar>
              <w:top w:w="74" w:type="dxa"/>
              <w:left w:w="28" w:type="dxa"/>
              <w:bottom w:w="74" w:type="dxa"/>
              <w:right w:w="28" w:type="dxa"/>
            </w:tcMar>
            <w:vAlign w:val="center"/>
          </w:tcPr>
          <w:p>
            <w:pPr>
              <w:keepNext w:val="0"/>
              <w:keepLines w:val="0"/>
              <w:pageBreakBefore w:val="0"/>
              <w:widowControl w:val="0"/>
              <w:kinsoku/>
              <w:wordWrap/>
              <w:overflowPunct w:val="0"/>
              <w:topLinePunct w:val="0"/>
              <w:autoSpaceDE/>
              <w:autoSpaceDN/>
              <w:bidi w:val="0"/>
              <w:spacing w:line="300" w:lineRule="exact"/>
              <w:textAlignment w:val="auto"/>
              <w:rPr>
                <w:snapToGrid w:val="0"/>
                <w:spacing w:val="0"/>
                <w:w w:val="100"/>
                <w:kern w:val="21"/>
                <w:sz w:val="21"/>
                <w:szCs w:val="21"/>
              </w:rPr>
            </w:pPr>
            <w:r>
              <w:rPr>
                <w:snapToGrid w:val="0"/>
                <w:spacing w:val="0"/>
                <w:w w:val="100"/>
                <w:kern w:val="21"/>
                <w:sz w:val="21"/>
                <w:szCs w:val="21"/>
              </w:rPr>
              <w:t>100M。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noWrap w:val="0"/>
            <w:tcMar>
              <w:top w:w="74" w:type="dxa"/>
              <w:left w:w="28" w:type="dxa"/>
              <w:bottom w:w="74" w:type="dxa"/>
              <w:right w:w="28"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5</w:t>
            </w:r>
          </w:p>
        </w:tc>
        <w:tc>
          <w:tcPr>
            <w:tcW w:w="1155" w:type="dxa"/>
            <w:noWrap w:val="0"/>
            <w:tcMar>
              <w:top w:w="74" w:type="dxa"/>
              <w:left w:w="28" w:type="dxa"/>
              <w:bottom w:w="74" w:type="dxa"/>
              <w:right w:w="28"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操作系统</w:t>
            </w:r>
          </w:p>
        </w:tc>
        <w:tc>
          <w:tcPr>
            <w:tcW w:w="3283" w:type="dxa"/>
            <w:noWrap w:val="0"/>
            <w:tcMar>
              <w:top w:w="74" w:type="dxa"/>
              <w:left w:w="85" w:type="dxa"/>
              <w:bottom w:w="74" w:type="dxa"/>
              <w:right w:w="85" w:type="dxa"/>
            </w:tcMar>
            <w:vAlign w:val="center"/>
          </w:tcPr>
          <w:p>
            <w:pPr>
              <w:keepNext w:val="0"/>
              <w:keepLines w:val="0"/>
              <w:pageBreakBefore w:val="0"/>
              <w:widowControl w:val="0"/>
              <w:kinsoku/>
              <w:wordWrap/>
              <w:overflowPunct w:val="0"/>
              <w:topLinePunct w:val="0"/>
              <w:autoSpaceDE/>
              <w:autoSpaceDN/>
              <w:bidi w:val="0"/>
              <w:spacing w:line="300" w:lineRule="exact"/>
              <w:textAlignment w:val="auto"/>
              <w:rPr>
                <w:snapToGrid w:val="0"/>
                <w:spacing w:val="0"/>
                <w:w w:val="100"/>
                <w:kern w:val="21"/>
                <w:sz w:val="21"/>
                <w:szCs w:val="21"/>
              </w:rPr>
            </w:pPr>
            <w:r>
              <w:rPr>
                <w:snapToGrid w:val="0"/>
                <w:spacing w:val="0"/>
                <w:w w:val="100"/>
                <w:kern w:val="21"/>
                <w:sz w:val="21"/>
                <w:szCs w:val="21"/>
              </w:rPr>
              <w:t>Windows7 SP1。</w:t>
            </w:r>
          </w:p>
        </w:tc>
        <w:tc>
          <w:tcPr>
            <w:tcW w:w="3414" w:type="dxa"/>
            <w:noWrap w:val="0"/>
            <w:tcMar>
              <w:top w:w="74" w:type="dxa"/>
              <w:left w:w="28" w:type="dxa"/>
              <w:bottom w:w="74" w:type="dxa"/>
              <w:right w:w="28" w:type="dxa"/>
            </w:tcMar>
            <w:vAlign w:val="center"/>
          </w:tcPr>
          <w:p>
            <w:pPr>
              <w:keepNext w:val="0"/>
              <w:keepLines w:val="0"/>
              <w:pageBreakBefore w:val="0"/>
              <w:widowControl w:val="0"/>
              <w:kinsoku/>
              <w:wordWrap/>
              <w:overflowPunct w:val="0"/>
              <w:topLinePunct w:val="0"/>
              <w:autoSpaceDE/>
              <w:autoSpaceDN/>
              <w:bidi w:val="0"/>
              <w:spacing w:line="300" w:lineRule="exact"/>
              <w:textAlignment w:val="auto"/>
              <w:rPr>
                <w:snapToGrid w:val="0"/>
                <w:spacing w:val="0"/>
                <w:w w:val="100"/>
                <w:kern w:val="21"/>
                <w:sz w:val="21"/>
                <w:szCs w:val="21"/>
              </w:rPr>
            </w:pPr>
            <w:r>
              <w:rPr>
                <w:snapToGrid w:val="0"/>
                <w:spacing w:val="0"/>
                <w:w w:val="100"/>
                <w:kern w:val="21"/>
                <w:sz w:val="21"/>
                <w:szCs w:val="21"/>
              </w:rPr>
              <w:t>Windows7 SP1、Windows8、Windows 2003</w:t>
            </w:r>
            <w:r>
              <w:rPr>
                <w:rFonts w:hint="eastAsia"/>
                <w:snapToGrid w:val="0"/>
                <w:spacing w:val="0"/>
                <w:w w:val="100"/>
                <w:kern w:val="21"/>
                <w:sz w:val="21"/>
                <w:szCs w:val="21"/>
                <w:lang w:eastAsia="zh-CN"/>
              </w:rPr>
              <w:t>及以上</w:t>
            </w:r>
            <w:r>
              <w:rPr>
                <w:snapToGrid w:val="0"/>
                <w:spacing w:val="0"/>
                <w:w w:val="100"/>
                <w:kern w:val="2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noWrap w:val="0"/>
            <w:tcMar>
              <w:top w:w="74" w:type="dxa"/>
              <w:left w:w="28" w:type="dxa"/>
              <w:bottom w:w="74" w:type="dxa"/>
              <w:right w:w="28"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6</w:t>
            </w:r>
          </w:p>
        </w:tc>
        <w:tc>
          <w:tcPr>
            <w:tcW w:w="1155" w:type="dxa"/>
            <w:noWrap w:val="0"/>
            <w:tcMar>
              <w:top w:w="74" w:type="dxa"/>
              <w:left w:w="28" w:type="dxa"/>
              <w:bottom w:w="74" w:type="dxa"/>
              <w:right w:w="28"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系统环境</w:t>
            </w:r>
          </w:p>
        </w:tc>
        <w:tc>
          <w:tcPr>
            <w:tcW w:w="3283" w:type="dxa"/>
            <w:noWrap w:val="0"/>
            <w:tcMar>
              <w:top w:w="74" w:type="dxa"/>
              <w:left w:w="85" w:type="dxa"/>
              <w:bottom w:w="74" w:type="dxa"/>
              <w:right w:w="85" w:type="dxa"/>
            </w:tcMar>
            <w:vAlign w:val="center"/>
          </w:tcPr>
          <w:p>
            <w:pPr>
              <w:pStyle w:val="8"/>
              <w:keepNext w:val="0"/>
              <w:keepLines w:val="0"/>
              <w:pageBreakBefore w:val="0"/>
              <w:widowControl w:val="0"/>
              <w:numPr>
                <w:ilvl w:val="0"/>
                <w:numId w:val="0"/>
              </w:numPr>
              <w:kinsoku/>
              <w:wordWrap/>
              <w:overflowPunct w:val="0"/>
              <w:topLinePunct w:val="0"/>
              <w:autoSpaceDE/>
              <w:autoSpaceDN/>
              <w:bidi w:val="0"/>
              <w:spacing w:line="30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1．</w:t>
            </w:r>
            <w:r>
              <w:rPr>
                <w:rFonts w:eastAsia="仿宋_GB2312"/>
                <w:snapToGrid w:val="0"/>
                <w:spacing w:val="0"/>
                <w:w w:val="100"/>
                <w:kern w:val="21"/>
                <w:szCs w:val="21"/>
              </w:rPr>
              <w:t>保持无毒环境；</w:t>
            </w:r>
          </w:p>
          <w:p>
            <w:pPr>
              <w:pStyle w:val="8"/>
              <w:keepNext w:val="0"/>
              <w:keepLines w:val="0"/>
              <w:pageBreakBefore w:val="0"/>
              <w:widowControl w:val="0"/>
              <w:numPr>
                <w:ilvl w:val="0"/>
                <w:numId w:val="0"/>
              </w:numPr>
              <w:kinsoku/>
              <w:wordWrap/>
              <w:overflowPunct w:val="0"/>
              <w:topLinePunct w:val="0"/>
              <w:autoSpaceDE/>
              <w:autoSpaceDN/>
              <w:bidi w:val="0"/>
              <w:spacing w:line="30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2．</w:t>
            </w:r>
            <w:r>
              <w:rPr>
                <w:rFonts w:eastAsia="仿宋_GB2312"/>
                <w:snapToGrid w:val="0"/>
                <w:spacing w:val="0"/>
                <w:w w:val="100"/>
                <w:kern w:val="21"/>
                <w:szCs w:val="21"/>
              </w:rPr>
              <w:t>考前关闭防火墙或者在防火墙阻止时选择允许通过；</w:t>
            </w:r>
          </w:p>
          <w:p>
            <w:pPr>
              <w:pStyle w:val="8"/>
              <w:keepNext w:val="0"/>
              <w:keepLines w:val="0"/>
              <w:pageBreakBefore w:val="0"/>
              <w:widowControl w:val="0"/>
              <w:numPr>
                <w:ilvl w:val="0"/>
                <w:numId w:val="0"/>
              </w:numPr>
              <w:kinsoku/>
              <w:wordWrap/>
              <w:overflowPunct w:val="0"/>
              <w:topLinePunct w:val="0"/>
              <w:autoSpaceDE/>
              <w:autoSpaceDN/>
              <w:bidi w:val="0"/>
              <w:spacing w:line="30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3．</w:t>
            </w:r>
            <w:r>
              <w:rPr>
                <w:rFonts w:eastAsia="仿宋_GB2312"/>
                <w:snapToGrid w:val="0"/>
                <w:spacing w:val="0"/>
                <w:w w:val="100"/>
                <w:kern w:val="21"/>
                <w:szCs w:val="21"/>
              </w:rPr>
              <w:t>开启杀毒软件，将考试程序添加到白名单；</w:t>
            </w:r>
          </w:p>
          <w:p>
            <w:pPr>
              <w:pStyle w:val="8"/>
              <w:keepNext w:val="0"/>
              <w:keepLines w:val="0"/>
              <w:pageBreakBefore w:val="0"/>
              <w:widowControl w:val="0"/>
              <w:numPr>
                <w:ilvl w:val="0"/>
                <w:numId w:val="0"/>
              </w:numPr>
              <w:kinsoku/>
              <w:wordWrap/>
              <w:overflowPunct w:val="0"/>
              <w:topLinePunct w:val="0"/>
              <w:autoSpaceDE/>
              <w:autoSpaceDN/>
              <w:bidi w:val="0"/>
              <w:spacing w:line="30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4．</w:t>
            </w:r>
            <w:r>
              <w:rPr>
                <w:rFonts w:eastAsia="仿宋_GB2312"/>
                <w:snapToGrid w:val="0"/>
                <w:spacing w:val="0"/>
                <w:w w:val="100"/>
                <w:kern w:val="21"/>
                <w:szCs w:val="21"/>
              </w:rPr>
              <w:t>关闭软硬件还原设备，关闭系统维护计划（如：自动关机、重启和升级等）。</w:t>
            </w:r>
          </w:p>
        </w:tc>
        <w:tc>
          <w:tcPr>
            <w:tcW w:w="3414" w:type="dxa"/>
            <w:noWrap w:val="0"/>
            <w:tcMar>
              <w:top w:w="74" w:type="dxa"/>
              <w:left w:w="28" w:type="dxa"/>
              <w:bottom w:w="74" w:type="dxa"/>
              <w:right w:w="28" w:type="dxa"/>
            </w:tcMar>
            <w:vAlign w:val="center"/>
          </w:tcPr>
          <w:p>
            <w:pPr>
              <w:pStyle w:val="8"/>
              <w:keepNext w:val="0"/>
              <w:keepLines w:val="0"/>
              <w:pageBreakBefore w:val="0"/>
              <w:widowControl w:val="0"/>
              <w:numPr>
                <w:ilvl w:val="0"/>
                <w:numId w:val="0"/>
              </w:numPr>
              <w:kinsoku/>
              <w:wordWrap/>
              <w:overflowPunct w:val="0"/>
              <w:topLinePunct w:val="0"/>
              <w:autoSpaceDE/>
              <w:autoSpaceDN/>
              <w:bidi w:val="0"/>
              <w:spacing w:line="30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1．</w:t>
            </w:r>
            <w:r>
              <w:rPr>
                <w:rFonts w:eastAsia="仿宋_GB2312"/>
                <w:snapToGrid w:val="0"/>
                <w:spacing w:val="0"/>
                <w:w w:val="100"/>
                <w:kern w:val="21"/>
                <w:szCs w:val="21"/>
              </w:rPr>
              <w:t>保持无毒环境；</w:t>
            </w:r>
          </w:p>
          <w:p>
            <w:pPr>
              <w:pStyle w:val="8"/>
              <w:keepNext w:val="0"/>
              <w:keepLines w:val="0"/>
              <w:pageBreakBefore w:val="0"/>
              <w:widowControl w:val="0"/>
              <w:numPr>
                <w:ilvl w:val="0"/>
                <w:numId w:val="0"/>
              </w:numPr>
              <w:kinsoku/>
              <w:wordWrap/>
              <w:overflowPunct w:val="0"/>
              <w:topLinePunct w:val="0"/>
              <w:autoSpaceDE/>
              <w:autoSpaceDN/>
              <w:bidi w:val="0"/>
              <w:spacing w:line="30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2．</w:t>
            </w:r>
            <w:r>
              <w:rPr>
                <w:rFonts w:eastAsia="仿宋_GB2312"/>
                <w:snapToGrid w:val="0"/>
                <w:spacing w:val="0"/>
                <w:w w:val="100"/>
                <w:kern w:val="21"/>
                <w:szCs w:val="21"/>
              </w:rPr>
              <w:t>考前关闭防火墙或者在防火墙阻止时选择允许通过；</w:t>
            </w:r>
          </w:p>
          <w:p>
            <w:pPr>
              <w:pStyle w:val="8"/>
              <w:keepNext w:val="0"/>
              <w:keepLines w:val="0"/>
              <w:pageBreakBefore w:val="0"/>
              <w:widowControl w:val="0"/>
              <w:numPr>
                <w:ilvl w:val="0"/>
                <w:numId w:val="0"/>
              </w:numPr>
              <w:kinsoku/>
              <w:wordWrap/>
              <w:overflowPunct w:val="0"/>
              <w:topLinePunct w:val="0"/>
              <w:autoSpaceDE/>
              <w:autoSpaceDN/>
              <w:bidi w:val="0"/>
              <w:spacing w:line="30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3．</w:t>
            </w:r>
            <w:r>
              <w:rPr>
                <w:rFonts w:eastAsia="仿宋_GB2312"/>
                <w:snapToGrid w:val="0"/>
                <w:spacing w:val="0"/>
                <w:w w:val="100"/>
                <w:kern w:val="21"/>
                <w:szCs w:val="21"/>
              </w:rPr>
              <w:t>开启杀毒软件，将考试程序添加到白名单；</w:t>
            </w:r>
          </w:p>
          <w:p>
            <w:pPr>
              <w:pStyle w:val="8"/>
              <w:keepNext w:val="0"/>
              <w:keepLines w:val="0"/>
              <w:pageBreakBefore w:val="0"/>
              <w:widowControl w:val="0"/>
              <w:numPr>
                <w:ilvl w:val="0"/>
                <w:numId w:val="0"/>
              </w:numPr>
              <w:kinsoku/>
              <w:wordWrap/>
              <w:overflowPunct w:val="0"/>
              <w:topLinePunct w:val="0"/>
              <w:autoSpaceDE/>
              <w:autoSpaceDN/>
              <w:bidi w:val="0"/>
              <w:spacing w:line="30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4．</w:t>
            </w:r>
            <w:r>
              <w:rPr>
                <w:rFonts w:eastAsia="仿宋_GB2312"/>
                <w:snapToGrid w:val="0"/>
                <w:spacing w:val="0"/>
                <w:w w:val="100"/>
                <w:kern w:val="21"/>
                <w:szCs w:val="21"/>
              </w:rPr>
              <w:t>关闭软硬件还原设备，关闭系统维护计划（如：自动关机、重启和升级等）。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7</w:t>
            </w:r>
          </w:p>
        </w:tc>
        <w:tc>
          <w:tcPr>
            <w:tcW w:w="1155"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网络要求</w:t>
            </w:r>
          </w:p>
        </w:tc>
        <w:tc>
          <w:tcPr>
            <w:tcW w:w="3283" w:type="dxa"/>
            <w:noWrap w:val="0"/>
            <w:tcMar>
              <w:top w:w="102" w:type="dxa"/>
              <w:left w:w="85" w:type="dxa"/>
              <w:bottom w:w="102" w:type="dxa"/>
              <w:right w:w="85" w:type="dxa"/>
            </w:tcMar>
            <w:vAlign w:val="center"/>
          </w:tcPr>
          <w:p>
            <w:pPr>
              <w:pStyle w:val="8"/>
              <w:keepNext w:val="0"/>
              <w:keepLines w:val="0"/>
              <w:pageBreakBefore w:val="0"/>
              <w:widowControl w:val="0"/>
              <w:numPr>
                <w:ilvl w:val="0"/>
                <w:numId w:val="0"/>
              </w:numPr>
              <w:kinsoku/>
              <w:wordWrap/>
              <w:overflowPunct w:val="0"/>
              <w:topLinePunct w:val="0"/>
              <w:autoSpaceDE/>
              <w:autoSpaceDN/>
              <w:bidi w:val="0"/>
              <w:spacing w:line="30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1．</w:t>
            </w:r>
            <w:r>
              <w:rPr>
                <w:rFonts w:eastAsia="仿宋_GB2312"/>
                <w:snapToGrid w:val="0"/>
                <w:spacing w:val="0"/>
                <w:w w:val="100"/>
                <w:kern w:val="21"/>
                <w:szCs w:val="21"/>
              </w:rPr>
              <w:t>监考机的IP地址要固定；</w:t>
            </w:r>
          </w:p>
          <w:p>
            <w:pPr>
              <w:pStyle w:val="8"/>
              <w:keepNext w:val="0"/>
              <w:keepLines w:val="0"/>
              <w:pageBreakBefore w:val="0"/>
              <w:widowControl w:val="0"/>
              <w:numPr>
                <w:ilvl w:val="0"/>
                <w:numId w:val="0"/>
              </w:numPr>
              <w:kinsoku/>
              <w:wordWrap/>
              <w:overflowPunct w:val="0"/>
              <w:topLinePunct w:val="0"/>
              <w:autoSpaceDE/>
              <w:autoSpaceDN/>
              <w:bidi w:val="0"/>
              <w:spacing w:line="30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2．</w:t>
            </w:r>
            <w:r>
              <w:rPr>
                <w:rFonts w:eastAsia="仿宋_GB2312"/>
                <w:snapToGrid w:val="0"/>
                <w:spacing w:val="0"/>
                <w:w w:val="100"/>
                <w:kern w:val="21"/>
                <w:szCs w:val="21"/>
              </w:rPr>
              <w:t>与考试机IP在同一个网段内。</w:t>
            </w:r>
          </w:p>
        </w:tc>
        <w:tc>
          <w:tcPr>
            <w:tcW w:w="3414" w:type="dxa"/>
            <w:noWrap w:val="0"/>
            <w:tcMar>
              <w:top w:w="102" w:type="dxa"/>
              <w:left w:w="28" w:type="dxa"/>
              <w:bottom w:w="102" w:type="dxa"/>
              <w:right w:w="28" w:type="dxa"/>
            </w:tcMar>
            <w:vAlign w:val="center"/>
          </w:tcPr>
          <w:p>
            <w:pPr>
              <w:pStyle w:val="8"/>
              <w:keepNext w:val="0"/>
              <w:keepLines w:val="0"/>
              <w:pageBreakBefore w:val="0"/>
              <w:widowControl w:val="0"/>
              <w:numPr>
                <w:ilvl w:val="0"/>
                <w:numId w:val="0"/>
              </w:numPr>
              <w:kinsoku/>
              <w:wordWrap/>
              <w:overflowPunct w:val="0"/>
              <w:topLinePunct w:val="0"/>
              <w:autoSpaceDE/>
              <w:autoSpaceDN/>
              <w:bidi w:val="0"/>
              <w:spacing w:line="30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1．</w:t>
            </w:r>
            <w:r>
              <w:rPr>
                <w:rFonts w:eastAsia="仿宋_GB2312"/>
                <w:snapToGrid w:val="0"/>
                <w:spacing w:val="0"/>
                <w:w w:val="100"/>
                <w:kern w:val="21"/>
                <w:szCs w:val="21"/>
              </w:rPr>
              <w:t>监考机的IP地址要固定；</w:t>
            </w:r>
          </w:p>
          <w:p>
            <w:pPr>
              <w:pStyle w:val="8"/>
              <w:keepNext w:val="0"/>
              <w:keepLines w:val="0"/>
              <w:pageBreakBefore w:val="0"/>
              <w:widowControl w:val="0"/>
              <w:numPr>
                <w:ilvl w:val="0"/>
                <w:numId w:val="0"/>
              </w:numPr>
              <w:kinsoku/>
              <w:wordWrap/>
              <w:overflowPunct w:val="0"/>
              <w:topLinePunct w:val="0"/>
              <w:autoSpaceDE/>
              <w:autoSpaceDN/>
              <w:bidi w:val="0"/>
              <w:spacing w:line="30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2．</w:t>
            </w:r>
            <w:r>
              <w:rPr>
                <w:rFonts w:eastAsia="仿宋_GB2312"/>
                <w:snapToGrid w:val="0"/>
                <w:spacing w:val="0"/>
                <w:w w:val="100"/>
                <w:kern w:val="21"/>
                <w:szCs w:val="21"/>
              </w:rPr>
              <w:t>与考试机IP在同一个网段内。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8</w:t>
            </w:r>
          </w:p>
        </w:tc>
        <w:tc>
          <w:tcPr>
            <w:tcW w:w="1155"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光驱要求</w:t>
            </w:r>
          </w:p>
        </w:tc>
        <w:tc>
          <w:tcPr>
            <w:tcW w:w="3283" w:type="dxa"/>
            <w:noWrap w:val="0"/>
            <w:tcMar>
              <w:top w:w="102" w:type="dxa"/>
              <w:left w:w="85" w:type="dxa"/>
              <w:bottom w:w="102" w:type="dxa"/>
              <w:right w:w="85" w:type="dxa"/>
            </w:tcMar>
            <w:vAlign w:val="center"/>
          </w:tcPr>
          <w:p>
            <w:pPr>
              <w:keepNext w:val="0"/>
              <w:keepLines w:val="0"/>
              <w:pageBreakBefore w:val="0"/>
              <w:widowControl w:val="0"/>
              <w:kinsoku/>
              <w:wordWrap/>
              <w:overflowPunct w:val="0"/>
              <w:topLinePunct w:val="0"/>
              <w:autoSpaceDE/>
              <w:autoSpaceDN/>
              <w:bidi w:val="0"/>
              <w:spacing w:line="300" w:lineRule="exact"/>
              <w:textAlignment w:val="auto"/>
              <w:rPr>
                <w:snapToGrid w:val="0"/>
                <w:spacing w:val="0"/>
                <w:w w:val="100"/>
                <w:kern w:val="21"/>
                <w:sz w:val="21"/>
                <w:szCs w:val="21"/>
              </w:rPr>
            </w:pPr>
            <w:r>
              <w:rPr>
                <w:snapToGrid w:val="0"/>
                <w:spacing w:val="0"/>
                <w:w w:val="100"/>
                <w:kern w:val="21"/>
                <w:sz w:val="21"/>
                <w:szCs w:val="21"/>
              </w:rPr>
              <w:t>DVD光驱。</w:t>
            </w:r>
          </w:p>
        </w:tc>
        <w:tc>
          <w:tcPr>
            <w:tcW w:w="3414"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300" w:lineRule="exact"/>
              <w:textAlignment w:val="auto"/>
              <w:rPr>
                <w:snapToGrid w:val="0"/>
                <w:spacing w:val="0"/>
                <w:w w:val="100"/>
                <w:kern w:val="21"/>
                <w:sz w:val="21"/>
                <w:szCs w:val="21"/>
              </w:rPr>
            </w:pPr>
            <w:r>
              <w:rPr>
                <w:snapToGrid w:val="0"/>
                <w:spacing w:val="0"/>
                <w:w w:val="100"/>
                <w:kern w:val="21"/>
                <w:sz w:val="21"/>
                <w:szCs w:val="21"/>
              </w:rPr>
              <w:t>DVD光驱。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9</w:t>
            </w:r>
          </w:p>
        </w:tc>
        <w:tc>
          <w:tcPr>
            <w:tcW w:w="1155"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USB口</w:t>
            </w:r>
          </w:p>
        </w:tc>
        <w:tc>
          <w:tcPr>
            <w:tcW w:w="3283" w:type="dxa"/>
            <w:noWrap w:val="0"/>
            <w:tcMar>
              <w:top w:w="102" w:type="dxa"/>
              <w:left w:w="85" w:type="dxa"/>
              <w:bottom w:w="102" w:type="dxa"/>
              <w:right w:w="85" w:type="dxa"/>
            </w:tcMar>
            <w:vAlign w:val="center"/>
          </w:tcPr>
          <w:p>
            <w:pPr>
              <w:keepNext w:val="0"/>
              <w:keepLines w:val="0"/>
              <w:pageBreakBefore w:val="0"/>
              <w:widowControl w:val="0"/>
              <w:kinsoku/>
              <w:wordWrap/>
              <w:overflowPunct w:val="0"/>
              <w:topLinePunct w:val="0"/>
              <w:autoSpaceDE/>
              <w:autoSpaceDN/>
              <w:bidi w:val="0"/>
              <w:spacing w:line="300" w:lineRule="exact"/>
              <w:textAlignment w:val="auto"/>
              <w:rPr>
                <w:snapToGrid w:val="0"/>
                <w:spacing w:val="0"/>
                <w:w w:val="100"/>
                <w:kern w:val="21"/>
                <w:sz w:val="21"/>
                <w:szCs w:val="21"/>
              </w:rPr>
            </w:pPr>
            <w:r>
              <w:rPr>
                <w:snapToGrid w:val="0"/>
                <w:spacing w:val="0"/>
                <w:w w:val="100"/>
                <w:kern w:val="21"/>
                <w:sz w:val="21"/>
                <w:szCs w:val="21"/>
              </w:rPr>
              <w:t>至少2个可用。</w:t>
            </w:r>
          </w:p>
        </w:tc>
        <w:tc>
          <w:tcPr>
            <w:tcW w:w="3414"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300" w:lineRule="exact"/>
              <w:textAlignment w:val="auto"/>
              <w:rPr>
                <w:snapToGrid w:val="0"/>
                <w:spacing w:val="0"/>
                <w:w w:val="100"/>
                <w:kern w:val="21"/>
                <w:sz w:val="21"/>
                <w:szCs w:val="21"/>
              </w:rPr>
            </w:pPr>
            <w:r>
              <w:rPr>
                <w:snapToGrid w:val="0"/>
                <w:spacing w:val="0"/>
                <w:w w:val="100"/>
                <w:kern w:val="21"/>
                <w:sz w:val="21"/>
                <w:szCs w:val="21"/>
              </w:rPr>
              <w:t>至少2个可用。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10</w:t>
            </w:r>
          </w:p>
        </w:tc>
        <w:tc>
          <w:tcPr>
            <w:tcW w:w="1155"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交换机</w:t>
            </w:r>
          </w:p>
        </w:tc>
        <w:tc>
          <w:tcPr>
            <w:tcW w:w="3283" w:type="dxa"/>
            <w:noWrap w:val="0"/>
            <w:tcMar>
              <w:top w:w="102" w:type="dxa"/>
              <w:left w:w="85" w:type="dxa"/>
              <w:bottom w:w="102" w:type="dxa"/>
              <w:right w:w="85" w:type="dxa"/>
            </w:tcMar>
            <w:vAlign w:val="center"/>
          </w:tcPr>
          <w:p>
            <w:pPr>
              <w:keepNext w:val="0"/>
              <w:keepLines w:val="0"/>
              <w:pageBreakBefore w:val="0"/>
              <w:widowControl w:val="0"/>
              <w:kinsoku/>
              <w:wordWrap/>
              <w:overflowPunct w:val="0"/>
              <w:topLinePunct w:val="0"/>
              <w:autoSpaceDE/>
              <w:autoSpaceDN/>
              <w:bidi w:val="0"/>
              <w:spacing w:line="300" w:lineRule="exact"/>
              <w:textAlignment w:val="auto"/>
              <w:rPr>
                <w:snapToGrid w:val="0"/>
                <w:spacing w:val="0"/>
                <w:w w:val="100"/>
                <w:kern w:val="21"/>
                <w:sz w:val="21"/>
                <w:szCs w:val="21"/>
              </w:rPr>
            </w:pPr>
            <w:r>
              <w:rPr>
                <w:snapToGrid w:val="0"/>
                <w:spacing w:val="0"/>
                <w:w w:val="100"/>
                <w:kern w:val="21"/>
                <w:sz w:val="21"/>
                <w:szCs w:val="21"/>
              </w:rPr>
              <w:t>1000M，</w:t>
            </w:r>
            <w:r>
              <w:rPr>
                <w:b/>
                <w:snapToGrid w:val="0"/>
                <w:spacing w:val="0"/>
                <w:w w:val="100"/>
                <w:kern w:val="21"/>
                <w:sz w:val="21"/>
                <w:szCs w:val="21"/>
              </w:rPr>
              <w:t>备用一台</w:t>
            </w:r>
            <w:r>
              <w:rPr>
                <w:snapToGrid w:val="0"/>
                <w:spacing w:val="0"/>
                <w:w w:val="100"/>
                <w:kern w:val="21"/>
                <w:sz w:val="21"/>
                <w:szCs w:val="21"/>
              </w:rPr>
              <w:t>。</w:t>
            </w:r>
          </w:p>
        </w:tc>
        <w:tc>
          <w:tcPr>
            <w:tcW w:w="3414"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300" w:lineRule="exact"/>
              <w:textAlignment w:val="auto"/>
              <w:rPr>
                <w:snapToGrid w:val="0"/>
                <w:spacing w:val="0"/>
                <w:w w:val="100"/>
                <w:kern w:val="21"/>
                <w:sz w:val="21"/>
                <w:szCs w:val="21"/>
              </w:rPr>
            </w:pPr>
            <w:r>
              <w:rPr>
                <w:snapToGrid w:val="0"/>
                <w:spacing w:val="0"/>
                <w:w w:val="100"/>
                <w:kern w:val="21"/>
                <w:sz w:val="21"/>
                <w:szCs w:val="21"/>
              </w:rPr>
              <w:t>1000M。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11</w:t>
            </w:r>
          </w:p>
        </w:tc>
        <w:tc>
          <w:tcPr>
            <w:tcW w:w="1155"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snapToGrid w:val="0"/>
                <w:spacing w:val="0"/>
                <w:w w:val="100"/>
                <w:kern w:val="21"/>
                <w:sz w:val="21"/>
                <w:szCs w:val="21"/>
              </w:rPr>
            </w:pPr>
            <w:r>
              <w:rPr>
                <w:snapToGrid w:val="0"/>
                <w:spacing w:val="0"/>
                <w:w w:val="100"/>
                <w:kern w:val="21"/>
                <w:sz w:val="21"/>
                <w:szCs w:val="21"/>
              </w:rPr>
              <w:t>UPS电源</w:t>
            </w:r>
          </w:p>
        </w:tc>
        <w:tc>
          <w:tcPr>
            <w:tcW w:w="3283" w:type="dxa"/>
            <w:noWrap w:val="0"/>
            <w:tcMar>
              <w:top w:w="102" w:type="dxa"/>
              <w:left w:w="85" w:type="dxa"/>
              <w:bottom w:w="102" w:type="dxa"/>
              <w:right w:w="85" w:type="dxa"/>
            </w:tcMar>
            <w:vAlign w:val="center"/>
          </w:tcPr>
          <w:p>
            <w:pPr>
              <w:keepNext w:val="0"/>
              <w:keepLines w:val="0"/>
              <w:pageBreakBefore w:val="0"/>
              <w:widowControl w:val="0"/>
              <w:kinsoku/>
              <w:wordWrap/>
              <w:overflowPunct w:val="0"/>
              <w:topLinePunct w:val="0"/>
              <w:autoSpaceDE/>
              <w:autoSpaceDN/>
              <w:bidi w:val="0"/>
              <w:spacing w:line="300" w:lineRule="exact"/>
              <w:textAlignment w:val="auto"/>
              <w:rPr>
                <w:snapToGrid w:val="0"/>
                <w:spacing w:val="0"/>
                <w:w w:val="100"/>
                <w:kern w:val="21"/>
                <w:sz w:val="21"/>
                <w:szCs w:val="21"/>
              </w:rPr>
            </w:pPr>
            <w:r>
              <w:rPr>
                <w:snapToGrid w:val="0"/>
                <w:spacing w:val="0"/>
                <w:w w:val="100"/>
                <w:kern w:val="21"/>
                <w:sz w:val="21"/>
                <w:szCs w:val="21"/>
              </w:rPr>
              <w:t>配备一台。</w:t>
            </w:r>
          </w:p>
        </w:tc>
        <w:tc>
          <w:tcPr>
            <w:tcW w:w="3414"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300" w:lineRule="exact"/>
              <w:textAlignment w:val="auto"/>
              <w:rPr>
                <w:snapToGrid w:val="0"/>
                <w:spacing w:val="0"/>
                <w:w w:val="100"/>
                <w:kern w:val="21"/>
                <w:sz w:val="21"/>
                <w:szCs w:val="21"/>
              </w:rPr>
            </w:pPr>
            <w:r>
              <w:rPr>
                <w:snapToGrid w:val="0"/>
                <w:spacing w:val="0"/>
                <w:w w:val="100"/>
                <w:kern w:val="21"/>
                <w:sz w:val="21"/>
                <w:szCs w:val="21"/>
              </w:rPr>
              <w:t>配备一台。</w:t>
            </w:r>
          </w:p>
        </w:tc>
      </w:tr>
    </w:tbl>
    <w:p>
      <w:pPr>
        <w:pStyle w:val="8"/>
        <w:keepNext w:val="0"/>
        <w:keepLines w:val="0"/>
        <w:pageBreakBefore w:val="0"/>
        <w:widowControl w:val="0"/>
        <w:numPr>
          <w:ilvl w:val="0"/>
          <w:numId w:val="1"/>
        </w:numPr>
        <w:kinsoku/>
        <w:wordWrap/>
        <w:overflowPunct w:val="0"/>
        <w:topLinePunct w:val="0"/>
        <w:autoSpaceDE/>
        <w:autoSpaceDN/>
        <w:bidi w:val="0"/>
        <w:spacing w:before="240" w:after="120"/>
        <w:ind w:firstLineChars="0"/>
        <w:textAlignment w:val="auto"/>
        <w:rPr>
          <w:rFonts w:eastAsia="仿宋_GB2312"/>
          <w:b/>
          <w:snapToGrid w:val="0"/>
          <w:spacing w:val="0"/>
          <w:w w:val="100"/>
          <w:kern w:val="21"/>
          <w:sz w:val="32"/>
          <w:szCs w:val="32"/>
        </w:rPr>
      </w:pPr>
      <w:r>
        <w:rPr>
          <w:rFonts w:hint="eastAsia" w:eastAsia="仿宋_GB2312"/>
          <w:b/>
          <w:snapToGrid w:val="0"/>
          <w:spacing w:val="0"/>
          <w:w w:val="100"/>
          <w:kern w:val="21"/>
          <w:sz w:val="32"/>
          <w:szCs w:val="32"/>
        </w:rPr>
        <w:t>管理</w:t>
      </w:r>
      <w:r>
        <w:rPr>
          <w:rFonts w:eastAsia="仿宋_GB2312"/>
          <w:b/>
          <w:snapToGrid w:val="0"/>
          <w:spacing w:val="0"/>
          <w:w w:val="100"/>
          <w:kern w:val="21"/>
          <w:sz w:val="32"/>
          <w:szCs w:val="32"/>
        </w:rPr>
        <w:t>100台以上考试机</w:t>
      </w:r>
      <w:r>
        <w:rPr>
          <w:rFonts w:hint="eastAsia" w:eastAsia="仿宋_GB2312"/>
          <w:b/>
          <w:snapToGrid w:val="0"/>
          <w:spacing w:val="0"/>
          <w:w w:val="100"/>
          <w:kern w:val="21"/>
          <w:sz w:val="32"/>
          <w:szCs w:val="32"/>
        </w:rPr>
        <w:t>配置</w:t>
      </w:r>
      <w:r>
        <w:rPr>
          <w:rFonts w:eastAsia="仿宋_GB2312"/>
          <w:b/>
          <w:snapToGrid w:val="0"/>
          <w:spacing w:val="0"/>
          <w:w w:val="100"/>
          <w:kern w:val="21"/>
          <w:sz w:val="32"/>
          <w:szCs w:val="32"/>
        </w:rPr>
        <w:t>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55"/>
        <w:gridCol w:w="3283"/>
        <w:gridCol w:w="3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52" w:type="dxa"/>
            <w:vMerge w:val="restart"/>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240" w:lineRule="exact"/>
              <w:jc w:val="center"/>
              <w:textAlignment w:val="auto"/>
              <w:rPr>
                <w:rFonts w:ascii="黑体" w:hAnsi="黑体" w:eastAsia="黑体" w:cs="黑体"/>
                <w:snapToGrid w:val="0"/>
                <w:spacing w:val="0"/>
                <w:w w:val="100"/>
                <w:kern w:val="21"/>
                <w:sz w:val="21"/>
                <w:szCs w:val="21"/>
              </w:rPr>
            </w:pPr>
            <w:r>
              <w:rPr>
                <w:rFonts w:hint="eastAsia" w:ascii="黑体" w:hAnsi="黑体" w:eastAsia="黑体" w:cs="黑体"/>
                <w:snapToGrid w:val="0"/>
                <w:spacing w:val="0"/>
                <w:w w:val="100"/>
                <w:kern w:val="21"/>
                <w:sz w:val="21"/>
                <w:szCs w:val="21"/>
              </w:rPr>
              <w:t>序号</w:t>
            </w:r>
          </w:p>
        </w:tc>
        <w:tc>
          <w:tcPr>
            <w:tcW w:w="1155" w:type="dxa"/>
            <w:vMerge w:val="restart"/>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240" w:lineRule="exact"/>
              <w:jc w:val="center"/>
              <w:textAlignment w:val="auto"/>
              <w:rPr>
                <w:rFonts w:ascii="黑体" w:hAnsi="黑体" w:eastAsia="黑体" w:cs="黑体"/>
                <w:snapToGrid w:val="0"/>
                <w:spacing w:val="0"/>
                <w:w w:val="100"/>
                <w:kern w:val="21"/>
                <w:sz w:val="21"/>
                <w:szCs w:val="21"/>
              </w:rPr>
            </w:pPr>
            <w:r>
              <w:rPr>
                <w:rFonts w:hint="eastAsia" w:ascii="黑体" w:hAnsi="黑体" w:eastAsia="黑体" w:cs="黑体"/>
                <w:snapToGrid w:val="0"/>
                <w:spacing w:val="0"/>
                <w:w w:val="100"/>
                <w:kern w:val="21"/>
                <w:sz w:val="21"/>
                <w:szCs w:val="21"/>
              </w:rPr>
              <w:t>配置名称</w:t>
            </w:r>
          </w:p>
        </w:tc>
        <w:tc>
          <w:tcPr>
            <w:tcW w:w="6697" w:type="dxa"/>
            <w:gridSpan w:val="2"/>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240" w:lineRule="exact"/>
              <w:jc w:val="center"/>
              <w:textAlignment w:val="auto"/>
              <w:rPr>
                <w:rFonts w:ascii="黑体" w:hAnsi="黑体" w:eastAsia="黑体" w:cs="黑体"/>
                <w:snapToGrid w:val="0"/>
                <w:spacing w:val="0"/>
                <w:w w:val="100"/>
                <w:kern w:val="21"/>
                <w:sz w:val="21"/>
                <w:szCs w:val="21"/>
              </w:rPr>
            </w:pPr>
            <w:r>
              <w:rPr>
                <w:rFonts w:hint="eastAsia" w:ascii="黑体" w:hAnsi="黑体" w:eastAsia="黑体" w:cs="黑体"/>
                <w:snapToGrid w:val="0"/>
                <w:spacing w:val="0"/>
                <w:w w:val="100"/>
                <w:kern w:val="21"/>
                <w:sz w:val="21"/>
                <w:szCs w:val="21"/>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52" w:type="dxa"/>
            <w:vMerge w:val="continue"/>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240" w:lineRule="exact"/>
              <w:jc w:val="center"/>
              <w:textAlignment w:val="auto"/>
              <w:rPr>
                <w:rFonts w:ascii="黑体" w:hAnsi="黑体" w:eastAsia="黑体" w:cs="黑体"/>
                <w:snapToGrid w:val="0"/>
                <w:spacing w:val="0"/>
                <w:w w:val="100"/>
                <w:kern w:val="21"/>
                <w:sz w:val="21"/>
                <w:szCs w:val="21"/>
              </w:rPr>
            </w:pPr>
          </w:p>
        </w:tc>
        <w:tc>
          <w:tcPr>
            <w:tcW w:w="1155" w:type="dxa"/>
            <w:vMerge w:val="continue"/>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240" w:lineRule="exact"/>
              <w:jc w:val="center"/>
              <w:textAlignment w:val="auto"/>
              <w:rPr>
                <w:rFonts w:ascii="黑体" w:hAnsi="黑体" w:eastAsia="黑体" w:cs="黑体"/>
                <w:snapToGrid w:val="0"/>
                <w:spacing w:val="0"/>
                <w:w w:val="100"/>
                <w:kern w:val="21"/>
                <w:sz w:val="21"/>
                <w:szCs w:val="21"/>
              </w:rPr>
            </w:pPr>
          </w:p>
        </w:tc>
        <w:tc>
          <w:tcPr>
            <w:tcW w:w="3283" w:type="dxa"/>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240" w:lineRule="exact"/>
              <w:jc w:val="center"/>
              <w:textAlignment w:val="auto"/>
              <w:rPr>
                <w:rFonts w:ascii="黑体" w:hAnsi="黑体" w:eastAsia="黑体" w:cs="黑体"/>
                <w:snapToGrid w:val="0"/>
                <w:spacing w:val="0"/>
                <w:w w:val="100"/>
                <w:kern w:val="21"/>
                <w:sz w:val="21"/>
                <w:szCs w:val="21"/>
              </w:rPr>
            </w:pPr>
            <w:r>
              <w:rPr>
                <w:rFonts w:hint="eastAsia" w:ascii="黑体" w:hAnsi="黑体" w:eastAsia="黑体" w:cs="黑体"/>
                <w:snapToGrid w:val="0"/>
                <w:spacing w:val="0"/>
                <w:w w:val="100"/>
                <w:kern w:val="21"/>
                <w:sz w:val="21"/>
                <w:szCs w:val="21"/>
              </w:rPr>
              <w:t>建议配置</w:t>
            </w:r>
          </w:p>
        </w:tc>
        <w:tc>
          <w:tcPr>
            <w:tcW w:w="3414" w:type="dxa"/>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240" w:lineRule="exact"/>
              <w:jc w:val="center"/>
              <w:textAlignment w:val="auto"/>
              <w:rPr>
                <w:rFonts w:ascii="黑体" w:hAnsi="黑体" w:eastAsia="黑体" w:cs="黑体"/>
                <w:snapToGrid w:val="0"/>
                <w:spacing w:val="0"/>
                <w:w w:val="100"/>
                <w:kern w:val="21"/>
                <w:sz w:val="21"/>
                <w:szCs w:val="21"/>
              </w:rPr>
            </w:pPr>
            <w:r>
              <w:rPr>
                <w:rFonts w:hint="eastAsia" w:ascii="黑体" w:hAnsi="黑体" w:eastAsia="黑体" w:cs="黑体"/>
                <w:snapToGrid w:val="0"/>
                <w:spacing w:val="0"/>
                <w:w w:val="100"/>
                <w:kern w:val="21"/>
                <w:sz w:val="21"/>
                <w:szCs w:val="21"/>
              </w:rPr>
              <w:t>最低配置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52"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1</w:t>
            </w:r>
          </w:p>
        </w:tc>
        <w:tc>
          <w:tcPr>
            <w:tcW w:w="1155"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CPU</w:t>
            </w:r>
          </w:p>
        </w:tc>
        <w:tc>
          <w:tcPr>
            <w:tcW w:w="3283" w:type="dxa"/>
            <w:noWrap w:val="0"/>
            <w:tcMar>
              <w:top w:w="102" w:type="dxa"/>
              <w:left w:w="85" w:type="dxa"/>
              <w:bottom w:w="102"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主频2.4GHz及以上，</w:t>
            </w:r>
            <w:r>
              <w:rPr>
                <w:b/>
                <w:snapToGrid w:val="0"/>
                <w:spacing w:val="0"/>
                <w:w w:val="100"/>
                <w:kern w:val="21"/>
                <w:sz w:val="21"/>
                <w:szCs w:val="21"/>
              </w:rPr>
              <w:t>双核及以上</w:t>
            </w:r>
            <w:r>
              <w:rPr>
                <w:snapToGrid w:val="0"/>
                <w:spacing w:val="0"/>
                <w:w w:val="100"/>
                <w:kern w:val="21"/>
                <w:sz w:val="21"/>
                <w:szCs w:val="21"/>
              </w:rPr>
              <w:t>。</w:t>
            </w:r>
          </w:p>
        </w:tc>
        <w:tc>
          <w:tcPr>
            <w:tcW w:w="3414"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主频2.4GHz及以上。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52"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2</w:t>
            </w:r>
          </w:p>
        </w:tc>
        <w:tc>
          <w:tcPr>
            <w:tcW w:w="1155"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内存</w:t>
            </w:r>
          </w:p>
        </w:tc>
        <w:tc>
          <w:tcPr>
            <w:tcW w:w="3283" w:type="dxa"/>
            <w:noWrap w:val="0"/>
            <w:tcMar>
              <w:top w:w="102" w:type="dxa"/>
              <w:left w:w="85" w:type="dxa"/>
              <w:bottom w:w="102"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b/>
                <w:snapToGrid w:val="0"/>
                <w:spacing w:val="0"/>
                <w:w w:val="100"/>
                <w:kern w:val="21"/>
                <w:sz w:val="21"/>
                <w:szCs w:val="21"/>
              </w:rPr>
              <w:t>8GB</w:t>
            </w:r>
            <w:r>
              <w:rPr>
                <w:snapToGrid w:val="0"/>
                <w:spacing w:val="0"/>
                <w:w w:val="100"/>
                <w:kern w:val="21"/>
                <w:sz w:val="21"/>
                <w:szCs w:val="21"/>
              </w:rPr>
              <w:t>及以上。</w:t>
            </w:r>
          </w:p>
        </w:tc>
        <w:tc>
          <w:tcPr>
            <w:tcW w:w="3414"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4GB及以上。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52"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3</w:t>
            </w:r>
          </w:p>
        </w:tc>
        <w:tc>
          <w:tcPr>
            <w:tcW w:w="1155"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硬盘</w:t>
            </w:r>
          </w:p>
        </w:tc>
        <w:tc>
          <w:tcPr>
            <w:tcW w:w="3283" w:type="dxa"/>
            <w:noWrap w:val="0"/>
            <w:tcMar>
              <w:top w:w="102" w:type="dxa"/>
              <w:left w:w="85" w:type="dxa"/>
              <w:bottom w:w="102"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20G空闲，7200转</w:t>
            </w:r>
            <w:r>
              <w:rPr>
                <w:b/>
                <w:snapToGrid w:val="0"/>
                <w:spacing w:val="0"/>
                <w:w w:val="100"/>
                <w:kern w:val="21"/>
                <w:sz w:val="21"/>
                <w:szCs w:val="21"/>
              </w:rPr>
              <w:t>或固态硬盘</w:t>
            </w:r>
            <w:r>
              <w:rPr>
                <w:snapToGrid w:val="0"/>
                <w:spacing w:val="0"/>
                <w:w w:val="100"/>
                <w:kern w:val="21"/>
                <w:sz w:val="21"/>
                <w:szCs w:val="21"/>
              </w:rPr>
              <w:t>。</w:t>
            </w:r>
          </w:p>
        </w:tc>
        <w:tc>
          <w:tcPr>
            <w:tcW w:w="3414"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20G空闲，7200转。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52"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4</w:t>
            </w:r>
          </w:p>
        </w:tc>
        <w:tc>
          <w:tcPr>
            <w:tcW w:w="1155"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网卡</w:t>
            </w:r>
          </w:p>
        </w:tc>
        <w:tc>
          <w:tcPr>
            <w:tcW w:w="3283" w:type="dxa"/>
            <w:noWrap w:val="0"/>
            <w:tcMar>
              <w:top w:w="102" w:type="dxa"/>
              <w:left w:w="85" w:type="dxa"/>
              <w:bottom w:w="102"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1000M双工网卡。</w:t>
            </w:r>
          </w:p>
        </w:tc>
        <w:tc>
          <w:tcPr>
            <w:tcW w:w="3414"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100M双工网卡。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52"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5</w:t>
            </w:r>
          </w:p>
        </w:tc>
        <w:tc>
          <w:tcPr>
            <w:tcW w:w="1155"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操作系统</w:t>
            </w:r>
          </w:p>
        </w:tc>
        <w:tc>
          <w:tcPr>
            <w:tcW w:w="3283" w:type="dxa"/>
            <w:noWrap w:val="0"/>
            <w:tcMar>
              <w:top w:w="102" w:type="dxa"/>
              <w:left w:w="85" w:type="dxa"/>
              <w:bottom w:w="102"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 xml:space="preserve">Windows7 SP1 </w:t>
            </w:r>
            <w:r>
              <w:rPr>
                <w:b/>
                <w:snapToGrid w:val="0"/>
                <w:spacing w:val="0"/>
                <w:w w:val="100"/>
                <w:kern w:val="21"/>
                <w:sz w:val="21"/>
                <w:szCs w:val="21"/>
              </w:rPr>
              <w:t>64位</w:t>
            </w:r>
            <w:r>
              <w:rPr>
                <w:snapToGrid w:val="0"/>
                <w:spacing w:val="0"/>
                <w:w w:val="100"/>
                <w:kern w:val="21"/>
                <w:sz w:val="21"/>
                <w:szCs w:val="21"/>
              </w:rPr>
              <w:t>。</w:t>
            </w:r>
          </w:p>
        </w:tc>
        <w:tc>
          <w:tcPr>
            <w:tcW w:w="3414"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Windows7 SP1、Windows8、Windows 2003</w:t>
            </w:r>
            <w:r>
              <w:rPr>
                <w:rFonts w:hint="eastAsia"/>
                <w:snapToGrid w:val="0"/>
                <w:spacing w:val="0"/>
                <w:w w:val="100"/>
                <w:kern w:val="21"/>
                <w:sz w:val="21"/>
                <w:szCs w:val="21"/>
                <w:lang w:eastAsia="zh-CN"/>
              </w:rPr>
              <w:t>及以上</w:t>
            </w:r>
            <w:r>
              <w:rPr>
                <w:snapToGrid w:val="0"/>
                <w:spacing w:val="0"/>
                <w:w w:val="100"/>
                <w:kern w:val="2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52"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6</w:t>
            </w:r>
          </w:p>
        </w:tc>
        <w:tc>
          <w:tcPr>
            <w:tcW w:w="1155"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系统环境</w:t>
            </w:r>
          </w:p>
        </w:tc>
        <w:tc>
          <w:tcPr>
            <w:tcW w:w="3283" w:type="dxa"/>
            <w:noWrap w:val="0"/>
            <w:tcMar>
              <w:top w:w="102" w:type="dxa"/>
              <w:left w:w="85" w:type="dxa"/>
              <w:bottom w:w="102" w:type="dxa"/>
              <w:right w:w="85" w:type="dxa"/>
            </w:tcMar>
            <w:vAlign w:val="center"/>
          </w:tcPr>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1．</w:t>
            </w:r>
            <w:r>
              <w:rPr>
                <w:rFonts w:eastAsia="仿宋_GB2312"/>
                <w:snapToGrid w:val="0"/>
                <w:spacing w:val="0"/>
                <w:w w:val="100"/>
                <w:kern w:val="21"/>
                <w:szCs w:val="21"/>
              </w:rPr>
              <w:t>保持无毒环境；</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2．</w:t>
            </w:r>
            <w:r>
              <w:rPr>
                <w:rFonts w:eastAsia="仿宋_GB2312"/>
                <w:snapToGrid w:val="0"/>
                <w:spacing w:val="0"/>
                <w:w w:val="100"/>
                <w:kern w:val="21"/>
                <w:szCs w:val="21"/>
              </w:rPr>
              <w:t>考前关闭防火墙或者在防火墙阻止时选择允许通过；</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3．</w:t>
            </w:r>
            <w:r>
              <w:rPr>
                <w:rFonts w:eastAsia="仿宋_GB2312"/>
                <w:snapToGrid w:val="0"/>
                <w:spacing w:val="0"/>
                <w:w w:val="100"/>
                <w:kern w:val="21"/>
                <w:szCs w:val="21"/>
              </w:rPr>
              <w:t>开启杀毒软件，将考试程序添加到白名单；</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4．</w:t>
            </w:r>
            <w:r>
              <w:rPr>
                <w:rFonts w:eastAsia="仿宋_GB2312"/>
                <w:snapToGrid w:val="0"/>
                <w:spacing w:val="0"/>
                <w:w w:val="100"/>
                <w:kern w:val="21"/>
                <w:szCs w:val="21"/>
              </w:rPr>
              <w:t>关闭软硬件还原设备，关闭系统维护计划（如：自动关机、重启和升级等）。</w:t>
            </w:r>
          </w:p>
        </w:tc>
        <w:tc>
          <w:tcPr>
            <w:tcW w:w="3414" w:type="dxa"/>
            <w:noWrap w:val="0"/>
            <w:tcMar>
              <w:top w:w="102" w:type="dxa"/>
              <w:left w:w="28" w:type="dxa"/>
              <w:bottom w:w="102" w:type="dxa"/>
              <w:right w:w="28" w:type="dxa"/>
            </w:tcMar>
            <w:vAlign w:val="center"/>
          </w:tcPr>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1．</w:t>
            </w:r>
            <w:r>
              <w:rPr>
                <w:rFonts w:eastAsia="仿宋_GB2312"/>
                <w:snapToGrid w:val="0"/>
                <w:spacing w:val="0"/>
                <w:w w:val="100"/>
                <w:kern w:val="21"/>
                <w:szCs w:val="21"/>
              </w:rPr>
              <w:t>保持无毒环境；</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2．</w:t>
            </w:r>
            <w:r>
              <w:rPr>
                <w:rFonts w:eastAsia="仿宋_GB2312"/>
                <w:snapToGrid w:val="0"/>
                <w:spacing w:val="0"/>
                <w:w w:val="100"/>
                <w:kern w:val="21"/>
                <w:szCs w:val="21"/>
              </w:rPr>
              <w:t>考前关闭防火墙或者在防火墙阻止时选择允许通过；</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3．</w:t>
            </w:r>
            <w:r>
              <w:rPr>
                <w:rFonts w:eastAsia="仿宋_GB2312"/>
                <w:snapToGrid w:val="0"/>
                <w:spacing w:val="0"/>
                <w:w w:val="100"/>
                <w:kern w:val="21"/>
                <w:szCs w:val="21"/>
              </w:rPr>
              <w:t>开启杀毒软件，将考试程序添加到白名单；</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4．</w:t>
            </w:r>
            <w:r>
              <w:rPr>
                <w:rFonts w:eastAsia="仿宋_GB2312"/>
                <w:snapToGrid w:val="0"/>
                <w:spacing w:val="0"/>
                <w:w w:val="100"/>
                <w:kern w:val="21"/>
                <w:szCs w:val="21"/>
              </w:rPr>
              <w:t>关闭软硬件还原设备，关闭系统维护计划（如：自动关机、重启和升级等）。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52"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7</w:t>
            </w:r>
          </w:p>
        </w:tc>
        <w:tc>
          <w:tcPr>
            <w:tcW w:w="1155"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网络要求</w:t>
            </w:r>
          </w:p>
        </w:tc>
        <w:tc>
          <w:tcPr>
            <w:tcW w:w="3283" w:type="dxa"/>
            <w:noWrap w:val="0"/>
            <w:tcMar>
              <w:top w:w="102" w:type="dxa"/>
              <w:left w:w="85" w:type="dxa"/>
              <w:bottom w:w="102" w:type="dxa"/>
              <w:right w:w="85" w:type="dxa"/>
            </w:tcMar>
            <w:vAlign w:val="center"/>
          </w:tcPr>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1．</w:t>
            </w:r>
            <w:r>
              <w:rPr>
                <w:rFonts w:eastAsia="仿宋_GB2312"/>
                <w:snapToGrid w:val="0"/>
                <w:spacing w:val="0"/>
                <w:w w:val="100"/>
                <w:kern w:val="21"/>
                <w:szCs w:val="21"/>
              </w:rPr>
              <w:t>监考机的IP地址要固定；</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2．</w:t>
            </w:r>
            <w:r>
              <w:rPr>
                <w:rFonts w:eastAsia="仿宋_GB2312"/>
                <w:snapToGrid w:val="0"/>
                <w:spacing w:val="0"/>
                <w:w w:val="100"/>
                <w:kern w:val="21"/>
                <w:szCs w:val="21"/>
              </w:rPr>
              <w:t>与考试机IP在同一个网段内。</w:t>
            </w:r>
          </w:p>
        </w:tc>
        <w:tc>
          <w:tcPr>
            <w:tcW w:w="3414" w:type="dxa"/>
            <w:noWrap w:val="0"/>
            <w:tcMar>
              <w:top w:w="102" w:type="dxa"/>
              <w:left w:w="28" w:type="dxa"/>
              <w:bottom w:w="102" w:type="dxa"/>
              <w:right w:w="28" w:type="dxa"/>
            </w:tcMar>
            <w:vAlign w:val="center"/>
          </w:tcPr>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1．</w:t>
            </w:r>
            <w:r>
              <w:rPr>
                <w:rFonts w:eastAsia="仿宋_GB2312"/>
                <w:snapToGrid w:val="0"/>
                <w:spacing w:val="0"/>
                <w:w w:val="100"/>
                <w:kern w:val="21"/>
                <w:szCs w:val="21"/>
              </w:rPr>
              <w:t>监考机的IP地址要固定；</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2．</w:t>
            </w:r>
            <w:r>
              <w:rPr>
                <w:rFonts w:eastAsia="仿宋_GB2312"/>
                <w:snapToGrid w:val="0"/>
                <w:spacing w:val="0"/>
                <w:w w:val="100"/>
                <w:kern w:val="21"/>
                <w:szCs w:val="21"/>
              </w:rPr>
              <w:t>与考试机IP在同一个网段内。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52"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8</w:t>
            </w:r>
          </w:p>
        </w:tc>
        <w:tc>
          <w:tcPr>
            <w:tcW w:w="1155"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光驱要求</w:t>
            </w:r>
          </w:p>
        </w:tc>
        <w:tc>
          <w:tcPr>
            <w:tcW w:w="3283" w:type="dxa"/>
            <w:noWrap w:val="0"/>
            <w:tcMar>
              <w:top w:w="102" w:type="dxa"/>
              <w:left w:w="85" w:type="dxa"/>
              <w:bottom w:w="102"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DVD光驱。</w:t>
            </w:r>
          </w:p>
        </w:tc>
        <w:tc>
          <w:tcPr>
            <w:tcW w:w="3414"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DVD光驱。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52"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9</w:t>
            </w:r>
          </w:p>
        </w:tc>
        <w:tc>
          <w:tcPr>
            <w:tcW w:w="1155"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USB口</w:t>
            </w:r>
          </w:p>
        </w:tc>
        <w:tc>
          <w:tcPr>
            <w:tcW w:w="3283" w:type="dxa"/>
            <w:noWrap w:val="0"/>
            <w:tcMar>
              <w:top w:w="102" w:type="dxa"/>
              <w:left w:w="85" w:type="dxa"/>
              <w:bottom w:w="102"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至少2个可用。</w:t>
            </w:r>
          </w:p>
        </w:tc>
        <w:tc>
          <w:tcPr>
            <w:tcW w:w="3414"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至少2个可用。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52"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10</w:t>
            </w:r>
          </w:p>
        </w:tc>
        <w:tc>
          <w:tcPr>
            <w:tcW w:w="1155"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交换机</w:t>
            </w:r>
          </w:p>
        </w:tc>
        <w:tc>
          <w:tcPr>
            <w:tcW w:w="3283" w:type="dxa"/>
            <w:noWrap w:val="0"/>
            <w:tcMar>
              <w:top w:w="102" w:type="dxa"/>
              <w:left w:w="85" w:type="dxa"/>
              <w:bottom w:w="102"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1000M，</w:t>
            </w:r>
            <w:r>
              <w:rPr>
                <w:b/>
                <w:snapToGrid w:val="0"/>
                <w:spacing w:val="0"/>
                <w:w w:val="100"/>
                <w:kern w:val="21"/>
                <w:sz w:val="21"/>
                <w:szCs w:val="21"/>
              </w:rPr>
              <w:t>备用一台</w:t>
            </w:r>
            <w:r>
              <w:rPr>
                <w:snapToGrid w:val="0"/>
                <w:spacing w:val="0"/>
                <w:w w:val="100"/>
                <w:kern w:val="21"/>
                <w:sz w:val="21"/>
                <w:szCs w:val="21"/>
              </w:rPr>
              <w:t>。</w:t>
            </w:r>
          </w:p>
        </w:tc>
        <w:tc>
          <w:tcPr>
            <w:tcW w:w="3414"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1000M。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52"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11</w:t>
            </w:r>
          </w:p>
        </w:tc>
        <w:tc>
          <w:tcPr>
            <w:tcW w:w="1155"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UPS电源</w:t>
            </w:r>
          </w:p>
        </w:tc>
        <w:tc>
          <w:tcPr>
            <w:tcW w:w="3283" w:type="dxa"/>
            <w:noWrap w:val="0"/>
            <w:tcMar>
              <w:top w:w="102" w:type="dxa"/>
              <w:left w:w="85" w:type="dxa"/>
              <w:bottom w:w="102"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配备一台。</w:t>
            </w:r>
          </w:p>
        </w:tc>
        <w:tc>
          <w:tcPr>
            <w:tcW w:w="3414" w:type="dxa"/>
            <w:noWrap w:val="0"/>
            <w:tcMar>
              <w:top w:w="102" w:type="dxa"/>
              <w:left w:w="28" w:type="dxa"/>
              <w:bottom w:w="102" w:type="dxa"/>
              <w:right w:w="28"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配备一台。</w:t>
            </w:r>
          </w:p>
        </w:tc>
      </w:tr>
    </w:tbl>
    <w:p>
      <w:pPr>
        <w:keepNext w:val="0"/>
        <w:keepLines w:val="0"/>
        <w:pageBreakBefore w:val="0"/>
        <w:widowControl w:val="0"/>
        <w:kinsoku/>
        <w:wordWrap/>
        <w:overflowPunct w:val="0"/>
        <w:topLinePunct w:val="0"/>
        <w:autoSpaceDE/>
        <w:autoSpaceDN/>
        <w:bidi w:val="0"/>
        <w:adjustRightInd w:val="0"/>
        <w:spacing w:line="580" w:lineRule="exact"/>
        <w:ind w:firstLine="640" w:firstLineChars="200"/>
        <w:textAlignment w:val="auto"/>
        <w:rPr>
          <w:rFonts w:hint="eastAsia" w:ascii="楷体_GB2312" w:eastAsia="楷体_GB2312"/>
          <w:bCs/>
          <w:snapToGrid w:val="0"/>
          <w:spacing w:val="0"/>
          <w:w w:val="100"/>
          <w:kern w:val="21"/>
          <w:sz w:val="32"/>
          <w:szCs w:val="24"/>
        </w:rPr>
      </w:pPr>
      <w:r>
        <w:rPr>
          <w:rFonts w:hint="eastAsia" w:ascii="楷体_GB2312" w:eastAsia="楷体_GB2312"/>
          <w:bCs/>
          <w:snapToGrid w:val="0"/>
          <w:spacing w:val="0"/>
          <w:w w:val="100"/>
          <w:kern w:val="21"/>
          <w:sz w:val="32"/>
          <w:szCs w:val="24"/>
        </w:rPr>
        <w:t>（三）考试机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55"/>
        <w:gridCol w:w="3283"/>
        <w:gridCol w:w="3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652" w:type="dxa"/>
            <w:vMerge w:val="restart"/>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240" w:lineRule="exact"/>
              <w:jc w:val="center"/>
              <w:textAlignment w:val="auto"/>
              <w:rPr>
                <w:rFonts w:ascii="黑体" w:hAnsi="黑体" w:eastAsia="黑体" w:cs="黑体"/>
                <w:snapToGrid w:val="0"/>
                <w:spacing w:val="0"/>
                <w:w w:val="100"/>
                <w:kern w:val="21"/>
                <w:sz w:val="21"/>
                <w:szCs w:val="21"/>
              </w:rPr>
            </w:pPr>
            <w:r>
              <w:rPr>
                <w:rFonts w:hint="eastAsia" w:ascii="黑体" w:hAnsi="黑体" w:eastAsia="黑体" w:cs="黑体"/>
                <w:snapToGrid w:val="0"/>
                <w:spacing w:val="0"/>
                <w:w w:val="100"/>
                <w:kern w:val="21"/>
                <w:sz w:val="21"/>
                <w:szCs w:val="21"/>
              </w:rPr>
              <w:t>序号</w:t>
            </w:r>
          </w:p>
        </w:tc>
        <w:tc>
          <w:tcPr>
            <w:tcW w:w="1155" w:type="dxa"/>
            <w:vMerge w:val="restart"/>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240" w:lineRule="exact"/>
              <w:jc w:val="center"/>
              <w:textAlignment w:val="auto"/>
              <w:rPr>
                <w:rFonts w:ascii="黑体" w:hAnsi="黑体" w:eastAsia="黑体" w:cs="黑体"/>
                <w:snapToGrid w:val="0"/>
                <w:spacing w:val="0"/>
                <w:w w:val="100"/>
                <w:kern w:val="21"/>
                <w:sz w:val="21"/>
                <w:szCs w:val="21"/>
              </w:rPr>
            </w:pPr>
            <w:r>
              <w:rPr>
                <w:rFonts w:hint="eastAsia" w:ascii="黑体" w:hAnsi="黑体" w:eastAsia="黑体" w:cs="黑体"/>
                <w:snapToGrid w:val="0"/>
                <w:spacing w:val="0"/>
                <w:w w:val="100"/>
                <w:kern w:val="21"/>
                <w:sz w:val="21"/>
                <w:szCs w:val="21"/>
              </w:rPr>
              <w:t>配置名称</w:t>
            </w:r>
          </w:p>
        </w:tc>
        <w:tc>
          <w:tcPr>
            <w:tcW w:w="6697" w:type="dxa"/>
            <w:gridSpan w:val="2"/>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240" w:lineRule="exact"/>
              <w:jc w:val="center"/>
              <w:textAlignment w:val="auto"/>
              <w:rPr>
                <w:rFonts w:ascii="黑体" w:hAnsi="黑体" w:eastAsia="黑体" w:cs="黑体"/>
                <w:snapToGrid w:val="0"/>
                <w:spacing w:val="0"/>
                <w:w w:val="100"/>
                <w:kern w:val="21"/>
                <w:sz w:val="21"/>
                <w:szCs w:val="21"/>
              </w:rPr>
            </w:pPr>
            <w:r>
              <w:rPr>
                <w:rFonts w:hint="eastAsia" w:ascii="黑体" w:hAnsi="黑体" w:eastAsia="黑体" w:cs="黑体"/>
                <w:snapToGrid w:val="0"/>
                <w:spacing w:val="0"/>
                <w:w w:val="100"/>
                <w:kern w:val="21"/>
                <w:sz w:val="21"/>
                <w:szCs w:val="21"/>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652" w:type="dxa"/>
            <w:vMerge w:val="continue"/>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240" w:lineRule="exact"/>
              <w:jc w:val="center"/>
              <w:textAlignment w:val="auto"/>
              <w:rPr>
                <w:rFonts w:ascii="黑体" w:hAnsi="黑体" w:eastAsia="黑体" w:cs="黑体"/>
                <w:snapToGrid w:val="0"/>
                <w:spacing w:val="0"/>
                <w:w w:val="100"/>
                <w:kern w:val="21"/>
                <w:sz w:val="21"/>
                <w:szCs w:val="21"/>
              </w:rPr>
            </w:pPr>
          </w:p>
        </w:tc>
        <w:tc>
          <w:tcPr>
            <w:tcW w:w="1155" w:type="dxa"/>
            <w:vMerge w:val="continue"/>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240" w:lineRule="exact"/>
              <w:jc w:val="center"/>
              <w:textAlignment w:val="auto"/>
              <w:rPr>
                <w:rFonts w:ascii="黑体" w:hAnsi="黑体" w:eastAsia="黑体" w:cs="黑体"/>
                <w:snapToGrid w:val="0"/>
                <w:spacing w:val="0"/>
                <w:w w:val="100"/>
                <w:kern w:val="21"/>
                <w:sz w:val="21"/>
                <w:szCs w:val="21"/>
              </w:rPr>
            </w:pPr>
          </w:p>
        </w:tc>
        <w:tc>
          <w:tcPr>
            <w:tcW w:w="3283" w:type="dxa"/>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240" w:lineRule="exact"/>
              <w:jc w:val="center"/>
              <w:textAlignment w:val="auto"/>
              <w:rPr>
                <w:rFonts w:ascii="黑体" w:hAnsi="黑体" w:eastAsia="黑体" w:cs="黑体"/>
                <w:snapToGrid w:val="0"/>
                <w:spacing w:val="0"/>
                <w:w w:val="100"/>
                <w:kern w:val="21"/>
                <w:sz w:val="21"/>
                <w:szCs w:val="21"/>
              </w:rPr>
            </w:pPr>
            <w:r>
              <w:rPr>
                <w:rFonts w:hint="eastAsia" w:ascii="黑体" w:hAnsi="黑体" w:eastAsia="黑体" w:cs="黑体"/>
                <w:snapToGrid w:val="0"/>
                <w:spacing w:val="0"/>
                <w:w w:val="100"/>
                <w:kern w:val="21"/>
                <w:sz w:val="21"/>
                <w:szCs w:val="21"/>
              </w:rPr>
              <w:t>建议配置</w:t>
            </w:r>
          </w:p>
        </w:tc>
        <w:tc>
          <w:tcPr>
            <w:tcW w:w="3414" w:type="dxa"/>
            <w:noWrap w:val="0"/>
            <w:tcMar>
              <w:top w:w="0" w:type="dxa"/>
              <w:left w:w="28" w:type="dxa"/>
              <w:bottom w:w="0" w:type="dxa"/>
              <w:right w:w="28" w:type="dxa"/>
            </w:tcMar>
            <w:vAlign w:val="center"/>
          </w:tcPr>
          <w:p>
            <w:pPr>
              <w:keepNext w:val="0"/>
              <w:keepLines w:val="0"/>
              <w:pageBreakBefore w:val="0"/>
              <w:widowControl w:val="0"/>
              <w:kinsoku/>
              <w:wordWrap/>
              <w:overflowPunct w:val="0"/>
              <w:topLinePunct w:val="0"/>
              <w:autoSpaceDE/>
              <w:autoSpaceDN/>
              <w:bidi w:val="0"/>
              <w:snapToGrid w:val="0"/>
              <w:spacing w:line="240" w:lineRule="exact"/>
              <w:jc w:val="center"/>
              <w:textAlignment w:val="auto"/>
              <w:rPr>
                <w:rFonts w:ascii="黑体" w:hAnsi="黑体" w:eastAsia="黑体" w:cs="黑体"/>
                <w:snapToGrid w:val="0"/>
                <w:spacing w:val="0"/>
                <w:w w:val="100"/>
                <w:kern w:val="21"/>
                <w:sz w:val="21"/>
                <w:szCs w:val="21"/>
              </w:rPr>
            </w:pPr>
            <w:r>
              <w:rPr>
                <w:rFonts w:hint="eastAsia" w:ascii="黑体" w:hAnsi="黑体" w:eastAsia="黑体" w:cs="黑体"/>
                <w:snapToGrid w:val="0"/>
                <w:spacing w:val="0"/>
                <w:w w:val="100"/>
                <w:kern w:val="21"/>
                <w:sz w:val="21"/>
                <w:szCs w:val="21"/>
              </w:rPr>
              <w:t>最低配置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2"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1</w:t>
            </w:r>
          </w:p>
        </w:tc>
        <w:tc>
          <w:tcPr>
            <w:tcW w:w="1155"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CPU</w:t>
            </w:r>
          </w:p>
        </w:tc>
        <w:tc>
          <w:tcPr>
            <w:tcW w:w="3283" w:type="dxa"/>
            <w:noWrap w:val="0"/>
            <w:tcMar>
              <w:top w:w="45" w:type="dxa"/>
              <w:left w:w="85" w:type="dxa"/>
              <w:bottom w:w="45"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主频2.4GHz及以上；</w:t>
            </w:r>
          </w:p>
        </w:tc>
        <w:tc>
          <w:tcPr>
            <w:tcW w:w="3414"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主频2.0GHz及以上；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652"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2</w:t>
            </w:r>
          </w:p>
        </w:tc>
        <w:tc>
          <w:tcPr>
            <w:tcW w:w="1155"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内存</w:t>
            </w:r>
          </w:p>
        </w:tc>
        <w:tc>
          <w:tcPr>
            <w:tcW w:w="3283" w:type="dxa"/>
            <w:noWrap w:val="0"/>
            <w:tcMar>
              <w:top w:w="45" w:type="dxa"/>
              <w:left w:w="85" w:type="dxa"/>
              <w:bottom w:w="45"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空闲内存1GB及以上。</w:t>
            </w:r>
          </w:p>
        </w:tc>
        <w:tc>
          <w:tcPr>
            <w:tcW w:w="3414"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空闲内存512M及以上。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652"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3</w:t>
            </w:r>
          </w:p>
        </w:tc>
        <w:tc>
          <w:tcPr>
            <w:tcW w:w="1155"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硬盘</w:t>
            </w:r>
          </w:p>
        </w:tc>
        <w:tc>
          <w:tcPr>
            <w:tcW w:w="3283" w:type="dxa"/>
            <w:noWrap w:val="0"/>
            <w:tcMar>
              <w:top w:w="45" w:type="dxa"/>
              <w:left w:w="85" w:type="dxa"/>
              <w:bottom w:w="45"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2G空闲。</w:t>
            </w:r>
          </w:p>
        </w:tc>
        <w:tc>
          <w:tcPr>
            <w:tcW w:w="3414"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2G空闲。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652"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4</w:t>
            </w:r>
          </w:p>
        </w:tc>
        <w:tc>
          <w:tcPr>
            <w:tcW w:w="1155"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网卡</w:t>
            </w:r>
          </w:p>
        </w:tc>
        <w:tc>
          <w:tcPr>
            <w:tcW w:w="3283" w:type="dxa"/>
            <w:noWrap w:val="0"/>
            <w:tcMar>
              <w:top w:w="45" w:type="dxa"/>
              <w:left w:w="85" w:type="dxa"/>
              <w:bottom w:w="45"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100M双工网卡。</w:t>
            </w:r>
          </w:p>
        </w:tc>
        <w:tc>
          <w:tcPr>
            <w:tcW w:w="3414"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100M双工网卡。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52"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5</w:t>
            </w:r>
          </w:p>
        </w:tc>
        <w:tc>
          <w:tcPr>
            <w:tcW w:w="1155"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操作系统</w:t>
            </w:r>
          </w:p>
        </w:tc>
        <w:tc>
          <w:tcPr>
            <w:tcW w:w="3283" w:type="dxa"/>
            <w:noWrap w:val="0"/>
            <w:tcMar>
              <w:top w:w="45" w:type="dxa"/>
              <w:left w:w="85" w:type="dxa"/>
              <w:bottom w:w="45"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Windows7 SP1</w:t>
            </w:r>
            <w:r>
              <w:rPr>
                <w:rFonts w:hint="eastAsia"/>
                <w:snapToGrid w:val="0"/>
                <w:spacing w:val="0"/>
                <w:w w:val="100"/>
                <w:kern w:val="21"/>
                <w:sz w:val="21"/>
                <w:szCs w:val="21"/>
                <w:lang w:eastAsia="zh-CN"/>
              </w:rPr>
              <w:t>。</w:t>
            </w:r>
          </w:p>
        </w:tc>
        <w:tc>
          <w:tcPr>
            <w:tcW w:w="3414"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Windows7 SP1、Windows8、Windows XP SP2</w:t>
            </w:r>
            <w:r>
              <w:rPr>
                <w:rFonts w:hint="eastAsia"/>
                <w:snapToGrid w:val="0"/>
                <w:spacing w:val="0"/>
                <w:w w:val="100"/>
                <w:kern w:val="2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652"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6</w:t>
            </w:r>
          </w:p>
        </w:tc>
        <w:tc>
          <w:tcPr>
            <w:tcW w:w="1155"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系统环境</w:t>
            </w:r>
          </w:p>
        </w:tc>
        <w:tc>
          <w:tcPr>
            <w:tcW w:w="3283" w:type="dxa"/>
            <w:noWrap w:val="0"/>
            <w:tcMar>
              <w:top w:w="45" w:type="dxa"/>
              <w:left w:w="85" w:type="dxa"/>
              <w:bottom w:w="45" w:type="dxa"/>
              <w:right w:w="85" w:type="dxa"/>
            </w:tcMar>
            <w:vAlign w:val="center"/>
          </w:tcPr>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1．</w:t>
            </w:r>
            <w:r>
              <w:rPr>
                <w:rFonts w:eastAsia="仿宋_GB2312"/>
                <w:snapToGrid w:val="0"/>
                <w:spacing w:val="0"/>
                <w:w w:val="100"/>
                <w:kern w:val="21"/>
                <w:szCs w:val="21"/>
              </w:rPr>
              <w:t>保持无毒环境；</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2．</w:t>
            </w:r>
            <w:r>
              <w:rPr>
                <w:rFonts w:eastAsia="仿宋_GB2312"/>
                <w:snapToGrid w:val="0"/>
                <w:spacing w:val="0"/>
                <w:w w:val="100"/>
                <w:kern w:val="21"/>
                <w:szCs w:val="21"/>
              </w:rPr>
              <w:t>考前关闭防火墙或者在防火墙阻止时选择允许通过；</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3．</w:t>
            </w:r>
            <w:r>
              <w:rPr>
                <w:rFonts w:eastAsia="仿宋_GB2312"/>
                <w:snapToGrid w:val="0"/>
                <w:spacing w:val="0"/>
                <w:w w:val="100"/>
                <w:kern w:val="21"/>
                <w:szCs w:val="21"/>
              </w:rPr>
              <w:t>开启杀毒软件，将考试程序添加到白名单；</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4．</w:t>
            </w:r>
            <w:r>
              <w:rPr>
                <w:rFonts w:eastAsia="仿宋_GB2312"/>
                <w:snapToGrid w:val="0"/>
                <w:spacing w:val="0"/>
                <w:w w:val="100"/>
                <w:kern w:val="21"/>
                <w:szCs w:val="21"/>
              </w:rPr>
              <w:t>关闭软硬件还原设备，关闭系统维护计划（如：自动关机、重启和升级等）。</w:t>
            </w:r>
          </w:p>
        </w:tc>
        <w:tc>
          <w:tcPr>
            <w:tcW w:w="3414" w:type="dxa"/>
            <w:noWrap w:val="0"/>
            <w:tcMar>
              <w:top w:w="45" w:type="dxa"/>
              <w:left w:w="28" w:type="dxa"/>
              <w:bottom w:w="45" w:type="dxa"/>
              <w:right w:w="28" w:type="dxa"/>
            </w:tcMar>
            <w:vAlign w:val="center"/>
          </w:tcPr>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1．</w:t>
            </w:r>
            <w:r>
              <w:rPr>
                <w:rFonts w:eastAsia="仿宋_GB2312"/>
                <w:snapToGrid w:val="0"/>
                <w:spacing w:val="0"/>
                <w:w w:val="100"/>
                <w:kern w:val="21"/>
                <w:szCs w:val="21"/>
              </w:rPr>
              <w:t>保持无毒环境；</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2．</w:t>
            </w:r>
            <w:r>
              <w:rPr>
                <w:rFonts w:eastAsia="仿宋_GB2312"/>
                <w:snapToGrid w:val="0"/>
                <w:spacing w:val="0"/>
                <w:w w:val="100"/>
                <w:kern w:val="21"/>
                <w:szCs w:val="21"/>
              </w:rPr>
              <w:t>考前关闭防火墙</w:t>
            </w:r>
            <w:r>
              <w:rPr>
                <w:rFonts w:hint="eastAsia" w:eastAsia="仿宋_GB2312"/>
                <w:snapToGrid w:val="0"/>
                <w:spacing w:val="0"/>
                <w:w w:val="100"/>
                <w:kern w:val="21"/>
                <w:szCs w:val="21"/>
                <w:lang w:eastAsia="zh-CN"/>
              </w:rPr>
              <w:t>，或者</w:t>
            </w:r>
            <w:r>
              <w:rPr>
                <w:rFonts w:eastAsia="仿宋_GB2312"/>
                <w:snapToGrid w:val="0"/>
                <w:spacing w:val="0"/>
                <w:w w:val="100"/>
                <w:kern w:val="21"/>
                <w:szCs w:val="21"/>
              </w:rPr>
              <w:t>在防火墙阻止时选择允许通过；</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3．</w:t>
            </w:r>
            <w:r>
              <w:rPr>
                <w:rFonts w:eastAsia="仿宋_GB2312"/>
                <w:snapToGrid w:val="0"/>
                <w:spacing w:val="0"/>
                <w:w w:val="100"/>
                <w:kern w:val="21"/>
                <w:szCs w:val="21"/>
              </w:rPr>
              <w:t>开启杀毒软件，将考试程序添加到白名单；</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4．</w:t>
            </w:r>
            <w:r>
              <w:rPr>
                <w:rFonts w:eastAsia="仿宋_GB2312"/>
                <w:snapToGrid w:val="0"/>
                <w:spacing w:val="0"/>
                <w:w w:val="100"/>
                <w:kern w:val="21"/>
                <w:szCs w:val="21"/>
              </w:rPr>
              <w:t>关闭软硬件还原设备，关闭系统维护计划（如自动关机、重启和升级等）。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52"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7</w:t>
            </w:r>
          </w:p>
        </w:tc>
        <w:tc>
          <w:tcPr>
            <w:tcW w:w="1155"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网络要求</w:t>
            </w:r>
          </w:p>
        </w:tc>
        <w:tc>
          <w:tcPr>
            <w:tcW w:w="3283" w:type="dxa"/>
            <w:noWrap w:val="0"/>
            <w:tcMar>
              <w:top w:w="45" w:type="dxa"/>
              <w:left w:w="85" w:type="dxa"/>
              <w:bottom w:w="45" w:type="dxa"/>
              <w:right w:w="85" w:type="dxa"/>
            </w:tcMar>
            <w:vAlign w:val="center"/>
          </w:tcPr>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1．</w:t>
            </w:r>
            <w:r>
              <w:rPr>
                <w:rFonts w:eastAsia="仿宋_GB2312"/>
                <w:snapToGrid w:val="0"/>
                <w:spacing w:val="0"/>
                <w:w w:val="100"/>
                <w:kern w:val="21"/>
                <w:szCs w:val="21"/>
              </w:rPr>
              <w:t>考试机的IP地址要固定</w:t>
            </w:r>
            <w:r>
              <w:rPr>
                <w:rFonts w:hint="eastAsia" w:eastAsia="仿宋_GB2312"/>
                <w:snapToGrid w:val="0"/>
                <w:spacing w:val="0"/>
                <w:w w:val="100"/>
                <w:kern w:val="21"/>
                <w:szCs w:val="21"/>
                <w:lang w:eastAsia="zh-CN"/>
              </w:rPr>
              <w:t>。</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2．</w:t>
            </w:r>
            <w:r>
              <w:rPr>
                <w:rFonts w:eastAsia="仿宋_GB2312"/>
                <w:snapToGrid w:val="0"/>
                <w:spacing w:val="0"/>
                <w:w w:val="100"/>
                <w:kern w:val="21"/>
                <w:szCs w:val="21"/>
              </w:rPr>
              <w:t>与考试机IP在同一个网段内</w:t>
            </w:r>
            <w:r>
              <w:rPr>
                <w:rFonts w:hint="eastAsia" w:eastAsia="仿宋_GB2312"/>
                <w:snapToGrid w:val="0"/>
                <w:spacing w:val="0"/>
                <w:w w:val="100"/>
                <w:kern w:val="21"/>
                <w:szCs w:val="21"/>
                <w:lang w:eastAsia="zh-CN"/>
              </w:rPr>
              <w:t>。</w:t>
            </w:r>
          </w:p>
        </w:tc>
        <w:tc>
          <w:tcPr>
            <w:tcW w:w="3414" w:type="dxa"/>
            <w:noWrap w:val="0"/>
            <w:tcMar>
              <w:top w:w="45" w:type="dxa"/>
              <w:left w:w="28" w:type="dxa"/>
              <w:bottom w:w="45" w:type="dxa"/>
              <w:right w:w="28" w:type="dxa"/>
            </w:tcMar>
            <w:vAlign w:val="center"/>
          </w:tcPr>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1．</w:t>
            </w:r>
            <w:r>
              <w:rPr>
                <w:rFonts w:eastAsia="仿宋_GB2312"/>
                <w:snapToGrid w:val="0"/>
                <w:spacing w:val="0"/>
                <w:w w:val="100"/>
                <w:kern w:val="21"/>
                <w:szCs w:val="21"/>
              </w:rPr>
              <w:t>考试机的IP地址要固定；</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2．</w:t>
            </w:r>
            <w:r>
              <w:rPr>
                <w:rFonts w:eastAsia="仿宋_GB2312"/>
                <w:snapToGrid w:val="0"/>
                <w:spacing w:val="0"/>
                <w:w w:val="100"/>
                <w:kern w:val="21"/>
                <w:szCs w:val="21"/>
              </w:rPr>
              <w:t>与考试机IP在同一个网段内。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2"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8</w:t>
            </w:r>
          </w:p>
        </w:tc>
        <w:tc>
          <w:tcPr>
            <w:tcW w:w="1155"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USB口</w:t>
            </w:r>
          </w:p>
        </w:tc>
        <w:tc>
          <w:tcPr>
            <w:tcW w:w="3283" w:type="dxa"/>
            <w:noWrap w:val="0"/>
            <w:tcMar>
              <w:top w:w="45" w:type="dxa"/>
              <w:left w:w="85" w:type="dxa"/>
              <w:bottom w:w="45"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至少1个可用。</w:t>
            </w:r>
          </w:p>
        </w:tc>
        <w:tc>
          <w:tcPr>
            <w:tcW w:w="3414"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至少1个可用。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2"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9</w:t>
            </w:r>
          </w:p>
        </w:tc>
        <w:tc>
          <w:tcPr>
            <w:tcW w:w="1155"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还原卡</w:t>
            </w:r>
          </w:p>
        </w:tc>
        <w:tc>
          <w:tcPr>
            <w:tcW w:w="3283" w:type="dxa"/>
            <w:noWrap w:val="0"/>
            <w:tcMar>
              <w:top w:w="45" w:type="dxa"/>
              <w:left w:w="85" w:type="dxa"/>
              <w:bottom w:w="45"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关闭还原卡</w:t>
            </w:r>
          </w:p>
        </w:tc>
        <w:tc>
          <w:tcPr>
            <w:tcW w:w="3414"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关闭还原卡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2"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10</w:t>
            </w:r>
          </w:p>
        </w:tc>
        <w:tc>
          <w:tcPr>
            <w:tcW w:w="1155"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键盘</w:t>
            </w:r>
          </w:p>
        </w:tc>
        <w:tc>
          <w:tcPr>
            <w:tcW w:w="3283" w:type="dxa"/>
            <w:noWrap w:val="0"/>
            <w:tcMar>
              <w:top w:w="45" w:type="dxa"/>
              <w:left w:w="85" w:type="dxa"/>
              <w:bottom w:w="45"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使用正常</w:t>
            </w:r>
          </w:p>
        </w:tc>
        <w:tc>
          <w:tcPr>
            <w:tcW w:w="3414"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使用正常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2"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11</w:t>
            </w:r>
          </w:p>
        </w:tc>
        <w:tc>
          <w:tcPr>
            <w:tcW w:w="1155"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鼠标</w:t>
            </w:r>
          </w:p>
        </w:tc>
        <w:tc>
          <w:tcPr>
            <w:tcW w:w="3283" w:type="dxa"/>
            <w:noWrap w:val="0"/>
            <w:tcMar>
              <w:top w:w="45" w:type="dxa"/>
              <w:left w:w="85" w:type="dxa"/>
              <w:bottom w:w="45" w:type="dxa"/>
              <w:right w:w="85"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使用正常</w:t>
            </w:r>
          </w:p>
        </w:tc>
        <w:tc>
          <w:tcPr>
            <w:tcW w:w="3414"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textAlignment w:val="auto"/>
              <w:rPr>
                <w:snapToGrid w:val="0"/>
                <w:spacing w:val="0"/>
                <w:w w:val="100"/>
                <w:kern w:val="21"/>
                <w:sz w:val="21"/>
                <w:szCs w:val="21"/>
              </w:rPr>
            </w:pPr>
            <w:r>
              <w:rPr>
                <w:snapToGrid w:val="0"/>
                <w:spacing w:val="0"/>
                <w:w w:val="100"/>
                <w:kern w:val="21"/>
                <w:sz w:val="21"/>
                <w:szCs w:val="21"/>
              </w:rPr>
              <w:t>使用正常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2"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12</w:t>
            </w:r>
          </w:p>
        </w:tc>
        <w:tc>
          <w:tcPr>
            <w:tcW w:w="1155" w:type="dxa"/>
            <w:noWrap w:val="0"/>
            <w:tcMar>
              <w:top w:w="45" w:type="dxa"/>
              <w:left w:w="28" w:type="dxa"/>
              <w:bottom w:w="45" w:type="dxa"/>
              <w:right w:w="28" w:type="dxa"/>
            </w:tcMar>
            <w:vAlign w:val="center"/>
          </w:tcPr>
          <w:p>
            <w:pPr>
              <w:keepNext w:val="0"/>
              <w:keepLines w:val="0"/>
              <w:pageBreakBefore w:val="0"/>
              <w:widowControl w:val="0"/>
              <w:kinsoku/>
              <w:wordWrap/>
              <w:overflowPunct w:val="0"/>
              <w:topLinePunct w:val="0"/>
              <w:autoSpaceDE/>
              <w:autoSpaceDN/>
              <w:bidi w:val="0"/>
              <w:spacing w:line="240" w:lineRule="exact"/>
              <w:jc w:val="center"/>
              <w:textAlignment w:val="auto"/>
              <w:rPr>
                <w:snapToGrid w:val="0"/>
                <w:spacing w:val="0"/>
                <w:w w:val="100"/>
                <w:kern w:val="21"/>
                <w:sz w:val="21"/>
                <w:szCs w:val="21"/>
              </w:rPr>
            </w:pPr>
            <w:r>
              <w:rPr>
                <w:snapToGrid w:val="0"/>
                <w:spacing w:val="0"/>
                <w:w w:val="100"/>
                <w:kern w:val="21"/>
                <w:sz w:val="21"/>
                <w:szCs w:val="21"/>
              </w:rPr>
              <w:t>显示器</w:t>
            </w:r>
          </w:p>
        </w:tc>
        <w:tc>
          <w:tcPr>
            <w:tcW w:w="3283" w:type="dxa"/>
            <w:noWrap w:val="0"/>
            <w:tcMar>
              <w:top w:w="45" w:type="dxa"/>
              <w:left w:w="85" w:type="dxa"/>
              <w:bottom w:w="45" w:type="dxa"/>
              <w:right w:w="85" w:type="dxa"/>
            </w:tcMar>
            <w:vAlign w:val="center"/>
          </w:tcPr>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1．</w:t>
            </w:r>
            <w:r>
              <w:rPr>
                <w:rFonts w:eastAsia="仿宋_GB2312"/>
                <w:snapToGrid w:val="0"/>
                <w:spacing w:val="0"/>
                <w:w w:val="100"/>
                <w:kern w:val="21"/>
                <w:szCs w:val="21"/>
              </w:rPr>
              <w:t>显示正常；</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2．</w:t>
            </w:r>
            <w:r>
              <w:rPr>
                <w:rFonts w:eastAsia="仿宋_GB2312"/>
                <w:snapToGrid w:val="0"/>
                <w:spacing w:val="0"/>
                <w:w w:val="100"/>
                <w:kern w:val="21"/>
                <w:szCs w:val="21"/>
              </w:rPr>
              <w:t>分辨率：1024*768及以上。</w:t>
            </w:r>
          </w:p>
        </w:tc>
        <w:tc>
          <w:tcPr>
            <w:tcW w:w="3414" w:type="dxa"/>
            <w:noWrap w:val="0"/>
            <w:tcMar>
              <w:top w:w="45" w:type="dxa"/>
              <w:left w:w="28" w:type="dxa"/>
              <w:bottom w:w="45" w:type="dxa"/>
              <w:right w:w="28" w:type="dxa"/>
            </w:tcMar>
            <w:vAlign w:val="center"/>
          </w:tcPr>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1．</w:t>
            </w:r>
            <w:r>
              <w:rPr>
                <w:rFonts w:eastAsia="仿宋_GB2312"/>
                <w:snapToGrid w:val="0"/>
                <w:spacing w:val="0"/>
                <w:w w:val="100"/>
                <w:kern w:val="21"/>
                <w:szCs w:val="21"/>
              </w:rPr>
              <w:t>显示正常；</w:t>
            </w:r>
          </w:p>
          <w:p>
            <w:pPr>
              <w:pStyle w:val="8"/>
              <w:keepNext w:val="0"/>
              <w:keepLines w:val="0"/>
              <w:pageBreakBefore w:val="0"/>
              <w:widowControl w:val="0"/>
              <w:numPr>
                <w:ilvl w:val="0"/>
                <w:numId w:val="0"/>
              </w:numPr>
              <w:kinsoku/>
              <w:wordWrap/>
              <w:overflowPunct w:val="0"/>
              <w:topLinePunct w:val="0"/>
              <w:autoSpaceDE/>
              <w:autoSpaceDN/>
              <w:bidi w:val="0"/>
              <w:spacing w:line="240" w:lineRule="exact"/>
              <w:ind w:left="0" w:firstLine="0" w:firstLineChars="0"/>
              <w:textAlignment w:val="auto"/>
              <w:rPr>
                <w:rFonts w:eastAsia="仿宋_GB2312"/>
                <w:snapToGrid w:val="0"/>
                <w:spacing w:val="0"/>
                <w:w w:val="100"/>
                <w:kern w:val="21"/>
                <w:szCs w:val="21"/>
              </w:rPr>
            </w:pPr>
            <w:r>
              <w:rPr>
                <w:rFonts w:hint="eastAsia" w:eastAsia="仿宋_GB2312"/>
                <w:snapToGrid w:val="0"/>
                <w:spacing w:val="0"/>
                <w:w w:val="100"/>
                <w:kern w:val="21"/>
                <w:szCs w:val="21"/>
                <w:lang w:val="en-US" w:eastAsia="zh-CN"/>
              </w:rPr>
              <w:t>2．</w:t>
            </w:r>
            <w:r>
              <w:rPr>
                <w:rFonts w:eastAsia="仿宋_GB2312"/>
                <w:snapToGrid w:val="0"/>
                <w:spacing w:val="0"/>
                <w:w w:val="100"/>
                <w:kern w:val="21"/>
                <w:szCs w:val="21"/>
              </w:rPr>
              <w:t>分辨率：1024*768及以上。</w:t>
            </w:r>
          </w:p>
        </w:tc>
      </w:tr>
    </w:tbl>
    <w:p>
      <w:pPr>
        <w:keepNext w:val="0"/>
        <w:keepLines w:val="0"/>
        <w:pageBreakBefore w:val="0"/>
        <w:widowControl w:val="0"/>
        <w:kinsoku/>
        <w:wordWrap/>
        <w:overflowPunct w:val="0"/>
        <w:topLinePunct w:val="0"/>
        <w:autoSpaceDE/>
        <w:autoSpaceDN/>
        <w:bidi w:val="0"/>
        <w:textAlignment w:val="auto"/>
        <w:rPr>
          <w:rFonts w:hint="eastAsia" w:ascii="仿宋_GB2312" w:hAnsi="仿宋_GB2312" w:eastAsia="仿宋_GB2312" w:cs="仿宋_GB2312"/>
          <w:snapToGrid w:val="0"/>
          <w:spacing w:val="0"/>
          <w:w w:val="100"/>
          <w:kern w:val="21"/>
          <w:sz w:val="21"/>
          <w:szCs w:val="21"/>
        </w:rPr>
      </w:pPr>
      <w:r>
        <w:rPr>
          <w:rFonts w:hint="eastAsia" w:ascii="仿宋_GB2312" w:hAnsi="仿宋_GB2312" w:eastAsia="仿宋_GB2312" w:cs="仿宋_GB2312"/>
          <w:b/>
          <w:bCs/>
          <w:snapToGrid w:val="0"/>
          <w:spacing w:val="0"/>
          <w:w w:val="100"/>
          <w:kern w:val="21"/>
          <w:sz w:val="21"/>
          <w:szCs w:val="21"/>
        </w:rPr>
        <w:t>备注：</w:t>
      </w:r>
      <w:r>
        <w:rPr>
          <w:rFonts w:hint="eastAsia" w:ascii="仿宋_GB2312" w:hAnsi="仿宋_GB2312" w:eastAsia="仿宋_GB2312" w:cs="仿宋_GB2312"/>
          <w:snapToGrid w:val="0"/>
          <w:spacing w:val="0"/>
          <w:w w:val="100"/>
          <w:kern w:val="21"/>
          <w:sz w:val="21"/>
          <w:szCs w:val="21"/>
        </w:rPr>
        <w:t>考试机除以上要求外，还须以考前环境检测通过为验收</w:t>
      </w:r>
      <w:r>
        <w:rPr>
          <w:rFonts w:hint="eastAsia" w:ascii="仿宋_GB2312" w:hAnsi="仿宋_GB2312" w:eastAsia="仿宋_GB2312" w:cs="仿宋_GB2312"/>
          <w:snapToGrid w:val="0"/>
          <w:spacing w:val="0"/>
          <w:w w:val="100"/>
          <w:kern w:val="21"/>
          <w:sz w:val="21"/>
          <w:szCs w:val="21"/>
          <w:lang w:eastAsia="zh-CN"/>
        </w:rPr>
        <w:t>标准。</w:t>
      </w:r>
    </w:p>
    <w:p/>
    <w:p>
      <w:pPr>
        <w:spacing w:line="240" w:lineRule="auto"/>
        <w:jc w:val="left"/>
        <w:rPr>
          <w:rFonts w:hint="eastAsia" w:ascii="仿宋_GB2312" w:hAnsi="仿宋_GB2312" w:eastAsia="仿宋_GB2312" w:cs="仿宋_GB2312"/>
          <w:sz w:val="32"/>
          <w:szCs w:val="32"/>
          <w:lang w:val="en-US" w:eastAsia="zh-CN"/>
        </w:rPr>
      </w:pPr>
    </w:p>
    <w:p>
      <w:pPr>
        <w:spacing w:line="20" w:lineRule="exact"/>
        <w:rPr>
          <w:rFonts w:hint="eastAsia"/>
          <w:kern w:val="0"/>
        </w:rPr>
      </w:pPr>
    </w:p>
    <w:p/>
    <w:sectPr>
      <w:headerReference r:id="rId6" w:type="default"/>
      <w:footerReference r:id="rId7" w:type="default"/>
      <w:pgSz w:w="11906" w:h="16838"/>
      <w:pgMar w:top="2154" w:right="1701" w:bottom="1814" w:left="1701" w:header="851" w:footer="1417" w:gutter="0"/>
      <w:pgNumType w:fmt="decimal"/>
      <w:cols w:space="720" w:num="1"/>
      <w:rtlGutter w:val="0"/>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path/>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path/>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7"/>
                              <w:rFonts w:hint="eastAsia" w:ascii="Times New Roman" w:hAnsi="Times New Roman"/>
                              <w:sz w:val="28"/>
                              <w:szCs w:val="28"/>
                            </w:rPr>
                          </w:pPr>
                          <w:r>
                            <w:rPr>
                              <w:rStyle w:val="7"/>
                              <w:rFonts w:hint="eastAsia" w:ascii="Times New Roman" w:hAnsi="Times New Roman"/>
                              <w:sz w:val="28"/>
                              <w:szCs w:val="28"/>
                            </w:rPr>
                            <w:t xml:space="preserve">— </w:t>
                          </w:r>
                          <w:r>
                            <w:rPr>
                              <w:rFonts w:hint="eastAsia" w:ascii="Times New Roman" w:hAnsi="Times New Roman"/>
                              <w:sz w:val="28"/>
                              <w:szCs w:val="28"/>
                            </w:rPr>
                            <w:fldChar w:fldCharType="begin"/>
                          </w:r>
                          <w:r>
                            <w:rPr>
                              <w:rStyle w:val="7"/>
                              <w:rFonts w:hint="eastAsia" w:ascii="Times New Roman" w:hAnsi="Times New Roman"/>
                              <w:sz w:val="28"/>
                              <w:szCs w:val="28"/>
                            </w:rPr>
                            <w:instrText xml:space="preserve"> PAGE  \* MERGEFORMAT </w:instrText>
                          </w:r>
                          <w:r>
                            <w:rPr>
                              <w:rFonts w:hint="eastAsia" w:ascii="Times New Roman" w:hAnsi="Times New Roman"/>
                              <w:sz w:val="28"/>
                              <w:szCs w:val="28"/>
                            </w:rPr>
                            <w:fldChar w:fldCharType="separate"/>
                          </w:r>
                          <w:r>
                            <w:rPr>
                              <w:rStyle w:val="7"/>
                              <w:rFonts w:hint="eastAsia" w:ascii="Times New Roman" w:hAnsi="Times New Roman"/>
                              <w:sz w:val="28"/>
                              <w:szCs w:val="28"/>
                            </w:rPr>
                            <w:t>1</w:t>
                          </w:r>
                          <w:r>
                            <w:rPr>
                              <w:rFonts w:hint="eastAsia" w:ascii="Times New Roman" w:hAnsi="Times New Roman"/>
                              <w:sz w:val="28"/>
                              <w:szCs w:val="28"/>
                            </w:rPr>
                            <w:fldChar w:fldCharType="end"/>
                          </w:r>
                          <w:r>
                            <w:rPr>
                              <w:rStyle w:val="7"/>
                              <w:rFonts w:hint="eastAsia" w:ascii="Times New Roman" w:hAnsi="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3"/>
                      <w:rPr>
                        <w:rStyle w:val="7"/>
                        <w:rFonts w:hint="eastAsia" w:ascii="Times New Roman" w:hAnsi="Times New Roman"/>
                        <w:sz w:val="28"/>
                        <w:szCs w:val="28"/>
                      </w:rPr>
                    </w:pPr>
                    <w:r>
                      <w:rPr>
                        <w:rStyle w:val="7"/>
                        <w:rFonts w:hint="eastAsia" w:ascii="Times New Roman" w:hAnsi="Times New Roman"/>
                        <w:sz w:val="28"/>
                        <w:szCs w:val="28"/>
                      </w:rPr>
                      <w:t xml:space="preserve">— </w:t>
                    </w:r>
                    <w:r>
                      <w:rPr>
                        <w:rFonts w:hint="eastAsia" w:ascii="Times New Roman" w:hAnsi="Times New Roman"/>
                        <w:sz w:val="28"/>
                        <w:szCs w:val="28"/>
                      </w:rPr>
                      <w:fldChar w:fldCharType="begin"/>
                    </w:r>
                    <w:r>
                      <w:rPr>
                        <w:rStyle w:val="7"/>
                        <w:rFonts w:hint="eastAsia" w:ascii="Times New Roman" w:hAnsi="Times New Roman"/>
                        <w:sz w:val="28"/>
                        <w:szCs w:val="28"/>
                      </w:rPr>
                      <w:instrText xml:space="preserve"> PAGE  \* MERGEFORMAT </w:instrText>
                    </w:r>
                    <w:r>
                      <w:rPr>
                        <w:rFonts w:hint="eastAsia" w:ascii="Times New Roman" w:hAnsi="Times New Roman"/>
                        <w:sz w:val="28"/>
                        <w:szCs w:val="28"/>
                      </w:rPr>
                      <w:fldChar w:fldCharType="separate"/>
                    </w:r>
                    <w:r>
                      <w:rPr>
                        <w:rStyle w:val="7"/>
                        <w:rFonts w:hint="eastAsia" w:ascii="Times New Roman" w:hAnsi="Times New Roman"/>
                        <w:sz w:val="28"/>
                        <w:szCs w:val="28"/>
                      </w:rPr>
                      <w:t>1</w:t>
                    </w:r>
                    <w:r>
                      <w:rPr>
                        <w:rFonts w:hint="eastAsia" w:ascii="Times New Roman" w:hAnsi="Times New Roman"/>
                        <w:sz w:val="28"/>
                        <w:szCs w:val="28"/>
                      </w:rPr>
                      <w:fldChar w:fldCharType="end"/>
                    </w:r>
                    <w:r>
                      <w:rPr>
                        <w:rStyle w:val="7"/>
                        <w:rFonts w:hint="eastAsia"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B31D6"/>
    <w:multiLevelType w:val="multilevel"/>
    <w:tmpl w:val="00BB31D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87313"/>
    <w:rsid w:val="25887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99"/>
    <w:pPr>
      <w:ind w:firstLine="600"/>
    </w:pPr>
    <w:rPr>
      <w:rFonts w:cs="Times New Roman"/>
      <w:kern w:val="0"/>
      <w:sz w:val="24"/>
      <w:szCs w:val="20"/>
    </w:rPr>
  </w:style>
  <w:style w:type="paragraph" w:styleId="3">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styleId="7">
    <w:name w:val="page number"/>
    <w:basedOn w:val="6"/>
    <w:qFormat/>
    <w:uiPriority w:val="99"/>
    <w:rPr>
      <w:rFonts w:ascii="Calibri" w:hAnsi="Calibri" w:eastAsia="宋体" w:cs="Times New Roman"/>
    </w:rPr>
  </w:style>
  <w:style w:type="paragraph" w:styleId="8">
    <w:name w:val="List Paragraph"/>
    <w:basedOn w:val="1"/>
    <w:qFormat/>
    <w:uiPriority w:val="0"/>
    <w:pPr>
      <w:ind w:firstLine="420" w:firstLineChars="200"/>
    </w:pPr>
    <w:rPr>
      <w:rFonts w:eastAsia="宋体" w:cs="Times New Roman"/>
      <w:sz w:val="21"/>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2026-04-13T09:34:00Z</dcterms:created>
  <dc:creator>Administrator</dc:creator>
  <cp:lastModifiedBy>Administrator</cp:lastModifiedBy>
  <dcterms:modified xsi:type="dcterms:W3CDTF">2026-04-13T09:35:10Z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1C29983E8DEE47B98FA70008F29FDF1A</vt:lpwstr>
  </property>
</Properties>
</file>